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4801" w14:textId="0901F28E" w:rsidR="004D0AC3" w:rsidRDefault="00777D4A" w:rsidP="00E7758F">
      <w:pPr>
        <w:pStyle w:val="Default"/>
        <w:keepNext/>
        <w:keepLines/>
        <w:suppressLineNumbers/>
        <w:suppressAutoHyphens/>
        <w:spacing w:after="120"/>
        <w:rPr>
          <w:rFonts w:asciiTheme="minorHAnsi" w:hAnsiTheme="minorHAnsi" w:cstheme="minorHAnsi"/>
          <w:b/>
          <w:bCs/>
        </w:rPr>
      </w:pPr>
      <w:r>
        <w:rPr>
          <w:rFonts w:asciiTheme="minorHAnsi" w:hAnsiTheme="minorHAnsi" w:cstheme="minorHAnsi"/>
          <w:b/>
          <w:bCs/>
          <w:noProof/>
          <w:lang w:val="uk-UA" w:eastAsia="uk-UA"/>
        </w:rPr>
        <w:drawing>
          <wp:anchor distT="0" distB="0" distL="114300" distR="114300" simplePos="0" relativeHeight="251658240" behindDoc="0" locked="0" layoutInCell="1" allowOverlap="1" wp14:anchorId="23D0C061" wp14:editId="59A95C4F">
            <wp:simplePos x="0" y="0"/>
            <wp:positionH relativeFrom="column">
              <wp:posOffset>3306445</wp:posOffset>
            </wp:positionH>
            <wp:positionV relativeFrom="paragraph">
              <wp:posOffset>-6350</wp:posOffset>
            </wp:positionV>
            <wp:extent cx="2095074" cy="1196124"/>
            <wp:effectExtent l="0" t="0" r="635"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75_ArticleImage_167985.jpg"/>
                    <pic:cNvPicPr/>
                  </pic:nvPicPr>
                  <pic:blipFill>
                    <a:blip r:embed="rId5">
                      <a:extLst>
                        <a:ext uri="{28A0092B-C50C-407E-A947-70E740481C1C}">
                          <a14:useLocalDpi xmlns:a14="http://schemas.microsoft.com/office/drawing/2010/main" val="0"/>
                        </a:ext>
                      </a:extLst>
                    </a:blip>
                    <a:stretch>
                      <a:fillRect/>
                    </a:stretch>
                  </pic:blipFill>
                  <pic:spPr>
                    <a:xfrm>
                      <a:off x="0" y="0"/>
                      <a:ext cx="2116193" cy="1208181"/>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lang w:val="uk-UA" w:eastAsia="uk-UA"/>
        </w:rPr>
        <w:drawing>
          <wp:anchor distT="0" distB="0" distL="114300" distR="114300" simplePos="0" relativeHeight="251659264" behindDoc="0" locked="0" layoutInCell="1" allowOverlap="1" wp14:anchorId="54F26B1B" wp14:editId="798BE673">
            <wp:simplePos x="0" y="0"/>
            <wp:positionH relativeFrom="column">
              <wp:posOffset>566239</wp:posOffset>
            </wp:positionH>
            <wp:positionV relativeFrom="paragraph">
              <wp:posOffset>62230</wp:posOffset>
            </wp:positionV>
            <wp:extent cx="1500686" cy="1104900"/>
            <wp:effectExtent l="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logoCASE.png"/>
                    <pic:cNvPicPr/>
                  </pic:nvPicPr>
                  <pic:blipFill>
                    <a:blip r:embed="rId6">
                      <a:extLst>
                        <a:ext uri="{28A0092B-C50C-407E-A947-70E740481C1C}">
                          <a14:useLocalDpi xmlns:a14="http://schemas.microsoft.com/office/drawing/2010/main" val="0"/>
                        </a:ext>
                      </a:extLst>
                    </a:blip>
                    <a:stretch>
                      <a:fillRect/>
                    </a:stretch>
                  </pic:blipFill>
                  <pic:spPr>
                    <a:xfrm>
                      <a:off x="0" y="0"/>
                      <a:ext cx="1505439" cy="1108399"/>
                    </a:xfrm>
                    <a:prstGeom prst="rect">
                      <a:avLst/>
                    </a:prstGeom>
                  </pic:spPr>
                </pic:pic>
              </a:graphicData>
            </a:graphic>
            <wp14:sizeRelH relativeFrom="margin">
              <wp14:pctWidth>0</wp14:pctWidth>
            </wp14:sizeRelH>
            <wp14:sizeRelV relativeFrom="margin">
              <wp14:pctHeight>0</wp14:pctHeight>
            </wp14:sizeRelV>
          </wp:anchor>
        </w:drawing>
      </w:r>
    </w:p>
    <w:p w14:paraId="02E13730" w14:textId="53DD4BB1" w:rsidR="004D0AC3" w:rsidRDefault="004D0AC3" w:rsidP="00E7758F">
      <w:pPr>
        <w:pStyle w:val="Default"/>
        <w:keepNext/>
        <w:keepLines/>
        <w:suppressLineNumbers/>
        <w:suppressAutoHyphens/>
        <w:spacing w:after="120"/>
        <w:rPr>
          <w:rFonts w:asciiTheme="minorHAnsi" w:hAnsiTheme="minorHAnsi" w:cstheme="minorHAnsi"/>
          <w:b/>
          <w:bCs/>
        </w:rPr>
      </w:pPr>
    </w:p>
    <w:p w14:paraId="2F806A59" w14:textId="37DBCF08" w:rsidR="00777D4A" w:rsidRDefault="00777D4A" w:rsidP="00E7758F">
      <w:pPr>
        <w:pStyle w:val="Default"/>
        <w:keepNext/>
        <w:keepLines/>
        <w:suppressLineNumbers/>
        <w:suppressAutoHyphens/>
        <w:spacing w:after="120"/>
        <w:rPr>
          <w:rFonts w:asciiTheme="minorHAnsi" w:hAnsiTheme="minorHAnsi" w:cstheme="minorHAnsi"/>
          <w:b/>
          <w:bCs/>
        </w:rPr>
      </w:pPr>
    </w:p>
    <w:p w14:paraId="0422D24F" w14:textId="77777777" w:rsidR="00777D4A" w:rsidRDefault="00777D4A" w:rsidP="00E7758F">
      <w:pPr>
        <w:pStyle w:val="Default"/>
        <w:keepNext/>
        <w:keepLines/>
        <w:suppressLineNumbers/>
        <w:suppressAutoHyphens/>
        <w:spacing w:after="120"/>
        <w:rPr>
          <w:rFonts w:asciiTheme="minorHAnsi" w:hAnsiTheme="minorHAnsi" w:cstheme="minorHAnsi"/>
          <w:b/>
          <w:bCs/>
        </w:rPr>
      </w:pPr>
    </w:p>
    <w:p w14:paraId="3C6FB646" w14:textId="77777777" w:rsidR="00777D4A" w:rsidRDefault="00777D4A" w:rsidP="00E7758F">
      <w:pPr>
        <w:pStyle w:val="Default"/>
        <w:keepNext/>
        <w:keepLines/>
        <w:suppressLineNumbers/>
        <w:suppressAutoHyphens/>
        <w:spacing w:after="120"/>
        <w:rPr>
          <w:rFonts w:asciiTheme="minorHAnsi" w:hAnsiTheme="minorHAnsi" w:cstheme="minorHAnsi"/>
          <w:b/>
          <w:bCs/>
        </w:rPr>
      </w:pPr>
    </w:p>
    <w:p w14:paraId="28098B26" w14:textId="77777777" w:rsidR="00777D4A" w:rsidRDefault="00777D4A" w:rsidP="00E7758F">
      <w:pPr>
        <w:pStyle w:val="Default"/>
        <w:keepNext/>
        <w:keepLines/>
        <w:suppressLineNumbers/>
        <w:suppressAutoHyphens/>
        <w:spacing w:after="120"/>
        <w:rPr>
          <w:rFonts w:asciiTheme="minorHAnsi" w:hAnsiTheme="minorHAnsi" w:cstheme="minorHAnsi"/>
          <w:b/>
          <w:bCs/>
        </w:rPr>
      </w:pPr>
    </w:p>
    <w:p w14:paraId="680A67C2" w14:textId="4A0B214E" w:rsidR="00E7758F" w:rsidRPr="000D0842" w:rsidRDefault="00E7758F" w:rsidP="00E7758F">
      <w:pPr>
        <w:pStyle w:val="Default"/>
        <w:keepNext/>
        <w:keepLines/>
        <w:suppressLineNumbers/>
        <w:suppressAutoHyphens/>
        <w:spacing w:after="120"/>
        <w:rPr>
          <w:rFonts w:asciiTheme="minorHAnsi" w:hAnsiTheme="minorHAnsi" w:cstheme="minorHAnsi"/>
          <w:b/>
          <w:bCs/>
        </w:rPr>
      </w:pPr>
      <w:r w:rsidRPr="000D0842">
        <w:rPr>
          <w:rFonts w:asciiTheme="minorHAnsi" w:hAnsiTheme="minorHAnsi" w:cstheme="minorHAnsi"/>
          <w:b/>
          <w:bCs/>
        </w:rPr>
        <w:t>Expert discussion on</w:t>
      </w:r>
      <w:r w:rsidR="00C21C71" w:rsidRPr="000D0842">
        <w:rPr>
          <w:rFonts w:asciiTheme="minorHAnsi" w:hAnsiTheme="minorHAnsi" w:cstheme="minorHAnsi"/>
          <w:b/>
          <w:bCs/>
          <w:i/>
          <w:iCs/>
        </w:rPr>
        <w:t xml:space="preserve"> </w:t>
      </w:r>
      <w:r w:rsidR="00C21C71" w:rsidRPr="000D0842">
        <w:rPr>
          <w:rFonts w:asciiTheme="minorHAnsi" w:hAnsiTheme="minorHAnsi" w:cstheme="minorHAnsi"/>
          <w:b/>
          <w:bCs/>
        </w:rPr>
        <w:t>How to Improve Performance of Public Expenditures. The Role of the Accounting Chamber</w:t>
      </w:r>
    </w:p>
    <w:p w14:paraId="723B688C" w14:textId="77777777" w:rsidR="00E7758F" w:rsidRPr="000D0842" w:rsidRDefault="00E7758F" w:rsidP="00E7758F">
      <w:pPr>
        <w:pStyle w:val="Default"/>
        <w:keepNext/>
        <w:keepLines/>
        <w:suppressLineNumbers/>
        <w:suppressAutoHyphens/>
        <w:spacing w:after="120"/>
        <w:rPr>
          <w:rFonts w:asciiTheme="minorHAnsi" w:hAnsiTheme="minorHAnsi" w:cstheme="minorHAnsi"/>
        </w:rPr>
      </w:pPr>
    </w:p>
    <w:p w14:paraId="6C26B25A" w14:textId="1462AD52" w:rsidR="00E7758F" w:rsidRPr="000D0842" w:rsidRDefault="00E7758F" w:rsidP="00E7758F">
      <w:pPr>
        <w:pStyle w:val="Default"/>
        <w:keepNext/>
        <w:keepLines/>
        <w:suppressLineNumbers/>
        <w:suppressAutoHyphens/>
        <w:spacing w:after="120"/>
        <w:rPr>
          <w:rFonts w:asciiTheme="minorHAnsi" w:hAnsiTheme="minorHAnsi" w:cstheme="minorHAnsi"/>
        </w:rPr>
      </w:pPr>
      <w:r w:rsidRPr="000D0842">
        <w:rPr>
          <w:rFonts w:asciiTheme="minorHAnsi" w:hAnsiTheme="minorHAnsi" w:cstheme="minorHAnsi"/>
        </w:rPr>
        <w:t xml:space="preserve">On </w:t>
      </w:r>
      <w:r w:rsidR="00C21C71" w:rsidRPr="000D0842">
        <w:rPr>
          <w:rFonts w:asciiTheme="minorHAnsi" w:hAnsiTheme="minorHAnsi" w:cstheme="minorHAnsi"/>
        </w:rPr>
        <w:t>3</w:t>
      </w:r>
      <w:r w:rsidRPr="000D0842">
        <w:rPr>
          <w:rFonts w:asciiTheme="minorHAnsi" w:hAnsiTheme="minorHAnsi" w:cstheme="minorHAnsi"/>
        </w:rPr>
        <w:t xml:space="preserve">0 June 2022, CASE Ukraine think tank held a discussion on the topic of </w:t>
      </w:r>
      <w:r w:rsidR="00C21C71" w:rsidRPr="000D0842">
        <w:rPr>
          <w:rFonts w:asciiTheme="minorHAnsi" w:hAnsiTheme="minorHAnsi" w:cstheme="minorHAnsi"/>
          <w:b/>
          <w:bCs/>
          <w:i/>
          <w:iCs/>
        </w:rPr>
        <w:t>How to Improve Performance of Public Expenditures. The Role of the Accounting Chamber.</w:t>
      </w:r>
      <w:r w:rsidRPr="000D0842">
        <w:rPr>
          <w:rFonts w:asciiTheme="minorHAnsi" w:hAnsiTheme="minorHAnsi" w:cstheme="minorHAnsi"/>
          <w:b/>
          <w:bCs/>
          <w:i/>
          <w:iCs/>
        </w:rPr>
        <w:t xml:space="preserve"> </w:t>
      </w:r>
      <w:r w:rsidRPr="000D0842">
        <w:rPr>
          <w:rFonts w:asciiTheme="minorHAnsi" w:hAnsiTheme="minorHAnsi" w:cstheme="minorHAnsi"/>
        </w:rPr>
        <w:t>The event featured</w:t>
      </w:r>
      <w:r w:rsidRPr="000D0842">
        <w:rPr>
          <w:rFonts w:asciiTheme="minorHAnsi" w:hAnsiTheme="minorHAnsi" w:cstheme="minorHAnsi"/>
          <w:b/>
          <w:bCs/>
        </w:rPr>
        <w:t xml:space="preserve"> </w:t>
      </w:r>
      <w:r w:rsidR="00C21C71" w:rsidRPr="000D0842">
        <w:rPr>
          <w:rFonts w:asciiTheme="minorHAnsi" w:hAnsiTheme="minorHAnsi" w:cstheme="minorHAnsi"/>
        </w:rPr>
        <w:t>Chair of</w:t>
      </w:r>
      <w:r w:rsidR="00C21C71" w:rsidRPr="000D0842">
        <w:rPr>
          <w:rFonts w:asciiTheme="minorHAnsi" w:hAnsiTheme="minorHAnsi" w:cstheme="minorHAnsi"/>
          <w:b/>
          <w:bCs/>
        </w:rPr>
        <w:t xml:space="preserve"> </w:t>
      </w:r>
      <w:r w:rsidR="00C21C71" w:rsidRPr="000D0842">
        <w:rPr>
          <w:rFonts w:asciiTheme="minorHAnsi" w:hAnsiTheme="minorHAnsi" w:cstheme="minorHAnsi"/>
        </w:rPr>
        <w:t>the Accounting Chamber Valeriy Patskan a</w:t>
      </w:r>
      <w:r w:rsidRPr="000D0842">
        <w:rPr>
          <w:rFonts w:asciiTheme="minorHAnsi" w:hAnsiTheme="minorHAnsi" w:cstheme="minorHAnsi"/>
        </w:rPr>
        <w:t xml:space="preserve">nd was moderated by CASE Ukraine Executive Director </w:t>
      </w:r>
      <w:r w:rsidRPr="000D0842">
        <w:rPr>
          <w:rFonts w:asciiTheme="minorHAnsi" w:hAnsiTheme="minorHAnsi" w:cstheme="minorHAnsi"/>
          <w:b/>
          <w:bCs/>
        </w:rPr>
        <w:t>Dmytro Boyarchuk</w:t>
      </w:r>
      <w:r w:rsidRPr="000D0842">
        <w:rPr>
          <w:rFonts w:asciiTheme="minorHAnsi" w:hAnsiTheme="minorHAnsi" w:cstheme="minorHAnsi"/>
        </w:rPr>
        <w:t>.</w:t>
      </w:r>
    </w:p>
    <w:p w14:paraId="23950B53" w14:textId="77777777" w:rsidR="00E7758F" w:rsidRPr="000D0842" w:rsidRDefault="00E7758F" w:rsidP="00E7758F">
      <w:pPr>
        <w:pStyle w:val="Default"/>
        <w:keepNext/>
        <w:keepLines/>
        <w:suppressLineNumbers/>
        <w:suppressAutoHyphens/>
        <w:spacing w:after="120"/>
        <w:rPr>
          <w:rFonts w:asciiTheme="minorHAnsi" w:hAnsiTheme="minorHAnsi" w:cstheme="minorHAnsi"/>
        </w:rPr>
      </w:pPr>
      <w:r w:rsidRPr="000D0842">
        <w:rPr>
          <w:rFonts w:asciiTheme="minorHAnsi" w:hAnsiTheme="minorHAnsi" w:cstheme="minorHAnsi"/>
        </w:rPr>
        <w:t>Keynote points of the discussion and abridged expositions of speaker reports are published below.</w:t>
      </w:r>
    </w:p>
    <w:p w14:paraId="27E046E5" w14:textId="77777777" w:rsidR="00E7758F" w:rsidRPr="000D0842" w:rsidRDefault="00E7758F" w:rsidP="00E7758F">
      <w:pPr>
        <w:pStyle w:val="Default"/>
        <w:keepNext/>
        <w:keepLines/>
        <w:suppressLineNumbers/>
        <w:suppressAutoHyphens/>
        <w:spacing w:after="120"/>
        <w:rPr>
          <w:rFonts w:asciiTheme="minorHAnsi" w:hAnsiTheme="minorHAnsi" w:cstheme="minorHAnsi"/>
        </w:rPr>
      </w:pPr>
    </w:p>
    <w:p w14:paraId="620C8D91" w14:textId="77777777" w:rsidR="00E7758F" w:rsidRPr="000D0842" w:rsidRDefault="00E7758F" w:rsidP="00E7758F">
      <w:pPr>
        <w:pStyle w:val="Default"/>
        <w:keepNext/>
        <w:keepLines/>
        <w:suppressLineNumbers/>
        <w:suppressAutoHyphens/>
        <w:spacing w:after="120"/>
        <w:rPr>
          <w:rFonts w:asciiTheme="minorHAnsi" w:hAnsiTheme="minorHAnsi" w:cstheme="minorHAnsi"/>
        </w:rPr>
      </w:pPr>
      <w:r w:rsidRPr="000D0842">
        <w:rPr>
          <w:rFonts w:asciiTheme="minorHAnsi" w:hAnsiTheme="minorHAnsi" w:cstheme="minorHAnsi"/>
          <w:b/>
          <w:bCs/>
          <w:i/>
          <w:iCs/>
        </w:rPr>
        <w:t>Keynote Points:</w:t>
      </w:r>
    </w:p>
    <w:p w14:paraId="4BD47EB7" w14:textId="0D791FB2" w:rsidR="00C768CE" w:rsidRPr="00FC40B3" w:rsidRDefault="00FA0BFF" w:rsidP="00FC40B3">
      <w:pPr>
        <w:pStyle w:val="a4"/>
        <w:numPr>
          <w:ilvl w:val="0"/>
          <w:numId w:val="5"/>
        </w:numPr>
        <w:autoSpaceDE w:val="0"/>
        <w:autoSpaceDN w:val="0"/>
        <w:adjustRightInd w:val="0"/>
        <w:spacing w:after="64" w:line="240" w:lineRule="auto"/>
        <w:rPr>
          <w:rFonts w:cstheme="minorHAnsi"/>
          <w:color w:val="000000"/>
          <w:sz w:val="24"/>
          <w:szCs w:val="24"/>
        </w:rPr>
      </w:pPr>
      <w:bookmarkStart w:id="0" w:name="_GoBack"/>
      <w:bookmarkEnd w:id="0"/>
      <w:r w:rsidRPr="00FC40B3">
        <w:rPr>
          <w:rFonts w:cstheme="minorHAnsi"/>
          <w:color w:val="000000"/>
          <w:sz w:val="24"/>
          <w:szCs w:val="24"/>
        </w:rPr>
        <w:t>Most of the national budget is currently earmarked for social expenditures and defence. The cabinet approved a decision to sequester expenditures in 2022 by UAH165 billion</w:t>
      </w:r>
      <w:r w:rsidR="00C768CE" w:rsidRPr="00FC40B3">
        <w:rPr>
          <w:rFonts w:cstheme="minorHAnsi"/>
          <w:color w:val="000000"/>
          <w:sz w:val="24"/>
          <w:szCs w:val="24"/>
        </w:rPr>
        <w:t>.</w:t>
      </w:r>
    </w:p>
    <w:p w14:paraId="320E0F9E" w14:textId="22D445EA" w:rsidR="00C768CE" w:rsidRPr="00FC40B3" w:rsidRDefault="00AB4217" w:rsidP="00FC40B3">
      <w:pPr>
        <w:pStyle w:val="a4"/>
        <w:numPr>
          <w:ilvl w:val="0"/>
          <w:numId w:val="5"/>
        </w:numPr>
        <w:autoSpaceDE w:val="0"/>
        <w:autoSpaceDN w:val="0"/>
        <w:adjustRightInd w:val="0"/>
        <w:spacing w:after="64" w:line="240" w:lineRule="auto"/>
        <w:rPr>
          <w:rFonts w:cstheme="minorHAnsi"/>
          <w:color w:val="000000"/>
          <w:sz w:val="24"/>
          <w:szCs w:val="24"/>
        </w:rPr>
      </w:pPr>
      <w:r w:rsidRPr="00FC40B3">
        <w:rPr>
          <w:rFonts w:cstheme="minorHAnsi"/>
          <w:color w:val="000000"/>
          <w:sz w:val="24"/>
          <w:szCs w:val="24"/>
        </w:rPr>
        <w:t>Three ways to reshape budget funds</w:t>
      </w:r>
      <w:r w:rsidR="00C768CE" w:rsidRPr="00FC40B3">
        <w:rPr>
          <w:rFonts w:cstheme="minorHAnsi"/>
          <w:color w:val="000000"/>
          <w:sz w:val="24"/>
          <w:szCs w:val="24"/>
        </w:rPr>
        <w:t xml:space="preserve">: 1) </w:t>
      </w:r>
      <w:r w:rsidR="000D0842" w:rsidRPr="00FC40B3">
        <w:rPr>
          <w:rFonts w:cstheme="minorHAnsi"/>
          <w:color w:val="000000"/>
          <w:sz w:val="24"/>
          <w:szCs w:val="24"/>
        </w:rPr>
        <w:t>Compare the target costs vs. the actual ones and forward the non-appropriated funds to the most high-demand areas</w:t>
      </w:r>
      <w:r w:rsidR="00C768CE" w:rsidRPr="00FC40B3">
        <w:rPr>
          <w:rFonts w:cstheme="minorHAnsi"/>
          <w:color w:val="000000"/>
          <w:sz w:val="24"/>
          <w:szCs w:val="24"/>
        </w:rPr>
        <w:t xml:space="preserve">; 2) </w:t>
      </w:r>
      <w:r w:rsidR="000D0842" w:rsidRPr="00FC40B3">
        <w:rPr>
          <w:rFonts w:cstheme="minorHAnsi"/>
          <w:color w:val="000000"/>
          <w:sz w:val="24"/>
          <w:szCs w:val="24"/>
        </w:rPr>
        <w:t>Review all the budget programmes and re-route funds onto purchases of primary-need goods and services</w:t>
      </w:r>
      <w:r w:rsidR="00C768CE" w:rsidRPr="00FC40B3">
        <w:rPr>
          <w:rFonts w:cstheme="minorHAnsi"/>
          <w:color w:val="000000"/>
          <w:sz w:val="24"/>
          <w:szCs w:val="24"/>
        </w:rPr>
        <w:t xml:space="preserve">; 3) </w:t>
      </w:r>
      <w:r w:rsidR="000D0842" w:rsidRPr="00FC40B3">
        <w:rPr>
          <w:rFonts w:cstheme="minorHAnsi"/>
          <w:color w:val="000000"/>
          <w:sz w:val="24"/>
          <w:szCs w:val="24"/>
        </w:rPr>
        <w:t>Analyse the cost structure of each budget target: assess potential risks and analyse cost appropriation</w:t>
      </w:r>
      <w:r w:rsidR="00C768CE" w:rsidRPr="00FC40B3">
        <w:rPr>
          <w:rFonts w:cstheme="minorHAnsi"/>
          <w:color w:val="000000"/>
          <w:sz w:val="24"/>
          <w:szCs w:val="24"/>
        </w:rPr>
        <w:t>.</w:t>
      </w:r>
    </w:p>
    <w:p w14:paraId="6079F1C5" w14:textId="446593B3" w:rsidR="00C768CE" w:rsidRPr="00FC40B3" w:rsidRDefault="004249DE" w:rsidP="00FC40B3">
      <w:pPr>
        <w:pStyle w:val="a4"/>
        <w:numPr>
          <w:ilvl w:val="0"/>
          <w:numId w:val="5"/>
        </w:numPr>
        <w:autoSpaceDE w:val="0"/>
        <w:autoSpaceDN w:val="0"/>
        <w:adjustRightInd w:val="0"/>
        <w:spacing w:after="64" w:line="240" w:lineRule="auto"/>
        <w:rPr>
          <w:rFonts w:cstheme="minorHAnsi"/>
          <w:color w:val="000000"/>
          <w:sz w:val="24"/>
          <w:szCs w:val="24"/>
        </w:rPr>
      </w:pPr>
      <w:r w:rsidRPr="00FC40B3">
        <w:rPr>
          <w:rFonts w:cstheme="minorHAnsi"/>
          <w:color w:val="000000"/>
          <w:sz w:val="24"/>
          <w:szCs w:val="24"/>
        </w:rPr>
        <w:t>Rationality in the spending of budget funds is necessary. Every ministry and institution have to submit their proposals on expenditure spending.</w:t>
      </w:r>
    </w:p>
    <w:p w14:paraId="413CF672" w14:textId="5ADB7E79" w:rsidR="00C768CE" w:rsidRPr="00FC40B3" w:rsidRDefault="00400510" w:rsidP="00FC40B3">
      <w:pPr>
        <w:pStyle w:val="a4"/>
        <w:numPr>
          <w:ilvl w:val="0"/>
          <w:numId w:val="5"/>
        </w:numPr>
        <w:autoSpaceDE w:val="0"/>
        <w:autoSpaceDN w:val="0"/>
        <w:adjustRightInd w:val="0"/>
        <w:spacing w:after="64" w:line="240" w:lineRule="auto"/>
        <w:rPr>
          <w:rFonts w:cstheme="minorHAnsi"/>
          <w:color w:val="000000"/>
          <w:sz w:val="24"/>
          <w:szCs w:val="24"/>
        </w:rPr>
      </w:pPr>
      <w:r w:rsidRPr="00FC40B3">
        <w:rPr>
          <w:rFonts w:cstheme="minorHAnsi"/>
          <w:color w:val="000000"/>
          <w:sz w:val="24"/>
          <w:szCs w:val="24"/>
        </w:rPr>
        <w:t>The Accounting Chamber observes the standards of international partners and has identified its course of action along the lines of: judiciary aspects, identification of the size of reparations, implementation of international projects, transparent spending of national budget funds for the recovery and restoration of Ukraine</w:t>
      </w:r>
      <w:r w:rsidR="00C768CE" w:rsidRPr="00FC40B3">
        <w:rPr>
          <w:rFonts w:cstheme="minorHAnsi"/>
          <w:color w:val="000000"/>
          <w:sz w:val="24"/>
          <w:szCs w:val="24"/>
        </w:rPr>
        <w:t>.</w:t>
      </w:r>
    </w:p>
    <w:p w14:paraId="5AC7521F" w14:textId="0C785D77" w:rsidR="00C768CE" w:rsidRPr="00FC40B3" w:rsidRDefault="00400510" w:rsidP="00FC40B3">
      <w:pPr>
        <w:pStyle w:val="a4"/>
        <w:numPr>
          <w:ilvl w:val="0"/>
          <w:numId w:val="5"/>
        </w:numPr>
        <w:autoSpaceDE w:val="0"/>
        <w:autoSpaceDN w:val="0"/>
        <w:adjustRightInd w:val="0"/>
        <w:spacing w:after="64" w:line="240" w:lineRule="auto"/>
        <w:rPr>
          <w:rFonts w:cstheme="minorHAnsi"/>
          <w:color w:val="000000"/>
          <w:sz w:val="24"/>
          <w:szCs w:val="24"/>
        </w:rPr>
      </w:pPr>
      <w:r w:rsidRPr="00FC40B3">
        <w:rPr>
          <w:rFonts w:cstheme="minorHAnsi"/>
          <w:color w:val="000000"/>
          <w:sz w:val="24"/>
          <w:szCs w:val="24"/>
        </w:rPr>
        <w:t>Sectoral analyses on excise duties, taxes, the agrarian sector, direct damage from the war have been started.</w:t>
      </w:r>
    </w:p>
    <w:p w14:paraId="2BA65FE1" w14:textId="6C938671" w:rsidR="00C768CE" w:rsidRPr="00FC40B3" w:rsidRDefault="00400510" w:rsidP="00FC40B3">
      <w:pPr>
        <w:pStyle w:val="a4"/>
        <w:numPr>
          <w:ilvl w:val="0"/>
          <w:numId w:val="5"/>
        </w:numPr>
        <w:autoSpaceDE w:val="0"/>
        <w:autoSpaceDN w:val="0"/>
        <w:adjustRightInd w:val="0"/>
        <w:spacing w:after="64" w:line="240" w:lineRule="auto"/>
        <w:rPr>
          <w:rFonts w:cstheme="minorHAnsi"/>
          <w:color w:val="000000"/>
          <w:sz w:val="24"/>
          <w:szCs w:val="24"/>
        </w:rPr>
      </w:pPr>
      <w:r w:rsidRPr="00FC40B3">
        <w:rPr>
          <w:rFonts w:cstheme="minorHAnsi"/>
          <w:color w:val="000000"/>
          <w:sz w:val="24"/>
          <w:szCs w:val="24"/>
        </w:rPr>
        <w:t>The Accounting Chamber</w:t>
      </w:r>
      <w:r w:rsidR="00C768CE" w:rsidRPr="00FC40B3">
        <w:rPr>
          <w:rFonts w:cstheme="minorHAnsi"/>
          <w:color w:val="000000"/>
          <w:sz w:val="24"/>
          <w:szCs w:val="24"/>
        </w:rPr>
        <w:t xml:space="preserve"> </w:t>
      </w:r>
      <w:r w:rsidRPr="00FC40B3">
        <w:rPr>
          <w:rFonts w:cstheme="minorHAnsi"/>
          <w:color w:val="000000"/>
          <w:sz w:val="24"/>
          <w:szCs w:val="24"/>
        </w:rPr>
        <w:t>is a partner of government institutions involved in the provision of recommendations on efficient use of public expenditures for administrative decisions-making.</w:t>
      </w:r>
    </w:p>
    <w:p w14:paraId="28B914CE" w14:textId="021E884C" w:rsidR="00C768CE" w:rsidRPr="00FC40B3" w:rsidRDefault="00400510" w:rsidP="00FC40B3">
      <w:pPr>
        <w:pStyle w:val="a4"/>
        <w:numPr>
          <w:ilvl w:val="0"/>
          <w:numId w:val="5"/>
        </w:numPr>
        <w:autoSpaceDE w:val="0"/>
        <w:autoSpaceDN w:val="0"/>
        <w:adjustRightInd w:val="0"/>
        <w:spacing w:after="0" w:line="240" w:lineRule="auto"/>
        <w:rPr>
          <w:rFonts w:cstheme="minorHAnsi"/>
          <w:color w:val="000000"/>
          <w:sz w:val="24"/>
          <w:szCs w:val="24"/>
        </w:rPr>
      </w:pPr>
      <w:r w:rsidRPr="00FC40B3">
        <w:rPr>
          <w:rFonts w:cstheme="minorHAnsi"/>
          <w:color w:val="000000"/>
          <w:sz w:val="24"/>
          <w:szCs w:val="24"/>
        </w:rPr>
        <w:t>Increasing the institutional independence of the Accounting Chamber</w:t>
      </w:r>
      <w:r w:rsidR="00C768CE" w:rsidRPr="00FC40B3">
        <w:rPr>
          <w:rFonts w:cstheme="minorHAnsi"/>
          <w:color w:val="000000"/>
          <w:sz w:val="24"/>
          <w:szCs w:val="24"/>
        </w:rPr>
        <w:t xml:space="preserve"> </w:t>
      </w:r>
      <w:r w:rsidRPr="00FC40B3">
        <w:rPr>
          <w:rFonts w:cstheme="minorHAnsi"/>
          <w:color w:val="000000"/>
          <w:sz w:val="24"/>
          <w:szCs w:val="24"/>
        </w:rPr>
        <w:t xml:space="preserve">is among the priority legislative changes. A strong, independent audit authority </w:t>
      </w:r>
      <w:r w:rsidR="00741874" w:rsidRPr="00FC40B3">
        <w:rPr>
          <w:rFonts w:cstheme="minorHAnsi"/>
          <w:color w:val="000000"/>
          <w:sz w:val="24"/>
          <w:szCs w:val="24"/>
        </w:rPr>
        <w:t>will mean the strong Ukraine and the worldwide respect of the nation</w:t>
      </w:r>
      <w:r w:rsidR="00C768CE" w:rsidRPr="00FC40B3">
        <w:rPr>
          <w:rFonts w:cstheme="minorHAnsi"/>
          <w:color w:val="000000"/>
          <w:sz w:val="24"/>
          <w:szCs w:val="24"/>
        </w:rPr>
        <w:t>.</w:t>
      </w:r>
    </w:p>
    <w:p w14:paraId="5F5FE30C" w14:textId="77777777" w:rsidR="00C768CE" w:rsidRPr="000D0842" w:rsidRDefault="00C768CE" w:rsidP="00C768CE">
      <w:pPr>
        <w:autoSpaceDE w:val="0"/>
        <w:autoSpaceDN w:val="0"/>
        <w:adjustRightInd w:val="0"/>
        <w:spacing w:after="0" w:line="240" w:lineRule="auto"/>
        <w:rPr>
          <w:rFonts w:cstheme="minorHAnsi"/>
          <w:color w:val="000000"/>
          <w:sz w:val="24"/>
          <w:szCs w:val="24"/>
        </w:rPr>
      </w:pPr>
    </w:p>
    <w:p w14:paraId="7AABE163" w14:textId="541130F0" w:rsidR="00E7758F" w:rsidRPr="000D0842" w:rsidRDefault="00E7758F" w:rsidP="00E7758F">
      <w:pPr>
        <w:pStyle w:val="Default"/>
        <w:keepNext/>
        <w:keepLines/>
        <w:suppressLineNumbers/>
        <w:suppressAutoHyphens/>
        <w:spacing w:after="120"/>
        <w:rPr>
          <w:rFonts w:asciiTheme="minorHAnsi" w:hAnsiTheme="minorHAnsi" w:cstheme="minorHAnsi"/>
        </w:rPr>
      </w:pPr>
      <w:r w:rsidRPr="000D0842">
        <w:rPr>
          <w:rFonts w:asciiTheme="minorHAnsi" w:hAnsiTheme="minorHAnsi" w:cstheme="minorHAnsi"/>
          <w:b/>
          <w:bCs/>
          <w:i/>
          <w:iCs/>
        </w:rPr>
        <w:t xml:space="preserve">Transcript of discussion (for the full video of discussion please follow </w:t>
      </w:r>
      <w:hyperlink r:id="rId7" w:history="1">
        <w:r w:rsidRPr="00A75497">
          <w:rPr>
            <w:rStyle w:val="a3"/>
            <w:rFonts w:asciiTheme="minorHAnsi" w:hAnsiTheme="minorHAnsi" w:cstheme="minorHAnsi"/>
            <w:b/>
            <w:bCs/>
            <w:i/>
            <w:iCs/>
          </w:rPr>
          <w:t>the link</w:t>
        </w:r>
      </w:hyperlink>
      <w:r w:rsidRPr="000D0842">
        <w:rPr>
          <w:rFonts w:asciiTheme="minorHAnsi" w:hAnsiTheme="minorHAnsi" w:cstheme="minorHAnsi"/>
          <w:b/>
          <w:bCs/>
          <w:i/>
          <w:iCs/>
        </w:rPr>
        <w:t>)</w:t>
      </w:r>
    </w:p>
    <w:p w14:paraId="7C9636BF" w14:textId="73E78B97" w:rsidR="00C768CE" w:rsidRPr="000D0842" w:rsidRDefault="00C768CE" w:rsidP="00C768CE">
      <w:pPr>
        <w:autoSpaceDE w:val="0"/>
        <w:autoSpaceDN w:val="0"/>
        <w:adjustRightInd w:val="0"/>
        <w:spacing w:after="0" w:line="240" w:lineRule="auto"/>
        <w:rPr>
          <w:rFonts w:cstheme="minorHAnsi"/>
          <w:color w:val="000000"/>
          <w:sz w:val="24"/>
          <w:szCs w:val="24"/>
        </w:rPr>
      </w:pPr>
    </w:p>
    <w:p w14:paraId="29BF331A" w14:textId="51B248CB" w:rsidR="00C768CE" w:rsidRDefault="00C768CE" w:rsidP="00C768CE">
      <w:pPr>
        <w:autoSpaceDE w:val="0"/>
        <w:autoSpaceDN w:val="0"/>
        <w:adjustRightInd w:val="0"/>
        <w:spacing w:after="0" w:line="240" w:lineRule="auto"/>
        <w:rPr>
          <w:rFonts w:cstheme="minorHAnsi"/>
          <w:b/>
          <w:bCs/>
          <w:color w:val="000000"/>
          <w:sz w:val="24"/>
          <w:szCs w:val="24"/>
        </w:rPr>
      </w:pPr>
      <w:r w:rsidRPr="000D0842">
        <w:rPr>
          <w:rFonts w:cstheme="minorHAnsi"/>
          <w:b/>
          <w:bCs/>
          <w:color w:val="000000"/>
          <w:sz w:val="24"/>
          <w:szCs w:val="24"/>
        </w:rPr>
        <w:t>-</w:t>
      </w:r>
      <w:r w:rsidR="00741874">
        <w:rPr>
          <w:rFonts w:cstheme="minorHAnsi"/>
          <w:b/>
          <w:bCs/>
          <w:color w:val="000000"/>
          <w:sz w:val="24"/>
          <w:szCs w:val="24"/>
        </w:rPr>
        <w:t>Do you see some sources and possibilities for saving in the current circumstances and for a more efficient spending of public funds</w:t>
      </w:r>
      <w:r w:rsidRPr="000D0842">
        <w:rPr>
          <w:rFonts w:cstheme="minorHAnsi"/>
          <w:b/>
          <w:bCs/>
          <w:color w:val="000000"/>
          <w:sz w:val="24"/>
          <w:szCs w:val="24"/>
        </w:rPr>
        <w:t>?</w:t>
      </w:r>
    </w:p>
    <w:p w14:paraId="3F9F6EEF"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756F0C31" w14:textId="77777777" w:rsidR="00A75497" w:rsidRDefault="00741874" w:rsidP="00A75497">
      <w:pPr>
        <w:autoSpaceDE w:val="0"/>
        <w:autoSpaceDN w:val="0"/>
        <w:adjustRightInd w:val="0"/>
        <w:spacing w:after="0" w:line="240" w:lineRule="auto"/>
        <w:rPr>
          <w:rFonts w:cstheme="minorHAnsi"/>
          <w:color w:val="000000"/>
          <w:sz w:val="24"/>
          <w:szCs w:val="24"/>
          <w:lang w:val="uk-UA"/>
        </w:rPr>
      </w:pPr>
      <w:r>
        <w:rPr>
          <w:rFonts w:cstheme="minorHAnsi"/>
          <w:color w:val="000000"/>
          <w:sz w:val="24"/>
          <w:szCs w:val="24"/>
        </w:rPr>
        <w:t xml:space="preserve">Let us begin with the fact: there is a war in Ukraine. In February and </w:t>
      </w:r>
      <w:r w:rsidR="00997125">
        <w:rPr>
          <w:rFonts w:cstheme="minorHAnsi"/>
          <w:color w:val="000000"/>
          <w:sz w:val="24"/>
          <w:szCs w:val="24"/>
        </w:rPr>
        <w:t>March,</w:t>
      </w:r>
      <w:r>
        <w:rPr>
          <w:rFonts w:cstheme="minorHAnsi"/>
          <w:color w:val="000000"/>
          <w:sz w:val="24"/>
          <w:szCs w:val="24"/>
        </w:rPr>
        <w:t xml:space="preserve"> the Parliament adopted a range of nonstandard decisions, which granted the government an authority to reshape national budget funds and their subsequent transfer to the reserve fund. </w:t>
      </w:r>
      <w:r w:rsidR="00997125">
        <w:rPr>
          <w:rFonts w:cstheme="minorHAnsi"/>
          <w:color w:val="000000"/>
          <w:sz w:val="24"/>
          <w:szCs w:val="24"/>
        </w:rPr>
        <w:t xml:space="preserve">The government </w:t>
      </w:r>
      <w:r w:rsidR="00997125">
        <w:rPr>
          <w:rFonts w:cstheme="minorHAnsi"/>
          <w:color w:val="000000"/>
          <w:sz w:val="24"/>
          <w:szCs w:val="24"/>
        </w:rPr>
        <w:lastRenderedPageBreak/>
        <w:t>independently decides on certain individual expenditures. The defence and social welfare expenditures are the two things that have largely remained</w:t>
      </w:r>
      <w:r w:rsidR="00C768CE" w:rsidRPr="000D0842">
        <w:rPr>
          <w:rFonts w:cstheme="minorHAnsi"/>
          <w:color w:val="000000"/>
          <w:sz w:val="24"/>
          <w:szCs w:val="24"/>
        </w:rPr>
        <w:t>.</w:t>
      </w:r>
    </w:p>
    <w:p w14:paraId="17FDF999" w14:textId="77777777" w:rsidR="00A75497" w:rsidRDefault="00A75497" w:rsidP="00A75497">
      <w:pPr>
        <w:autoSpaceDE w:val="0"/>
        <w:autoSpaceDN w:val="0"/>
        <w:adjustRightInd w:val="0"/>
        <w:spacing w:after="0" w:line="240" w:lineRule="auto"/>
        <w:rPr>
          <w:rFonts w:cstheme="minorHAnsi"/>
          <w:color w:val="000000"/>
          <w:sz w:val="24"/>
          <w:szCs w:val="24"/>
          <w:lang w:val="uk-UA"/>
        </w:rPr>
      </w:pPr>
    </w:p>
    <w:p w14:paraId="659E5A9C" w14:textId="4033A2EB" w:rsidR="00C768CE" w:rsidRPr="000D0842" w:rsidRDefault="00997125" w:rsidP="00A75497">
      <w:pPr>
        <w:autoSpaceDE w:val="0"/>
        <w:autoSpaceDN w:val="0"/>
        <w:adjustRightInd w:val="0"/>
        <w:spacing w:after="0" w:line="240" w:lineRule="auto"/>
        <w:rPr>
          <w:rFonts w:cstheme="minorHAnsi"/>
          <w:color w:val="000000"/>
          <w:sz w:val="24"/>
          <w:szCs w:val="24"/>
        </w:rPr>
      </w:pPr>
      <w:r>
        <w:rPr>
          <w:rFonts w:cstheme="minorHAnsi"/>
          <w:color w:val="000000"/>
          <w:sz w:val="24"/>
          <w:szCs w:val="24"/>
        </w:rPr>
        <w:t>In March and April, the cabinet made six decisions to sequester 2022 expenditures by almost UAH</w:t>
      </w:r>
      <w:r w:rsidR="00C768CE" w:rsidRPr="000D0842">
        <w:rPr>
          <w:rFonts w:cstheme="minorHAnsi"/>
          <w:color w:val="000000"/>
          <w:sz w:val="24"/>
          <w:szCs w:val="24"/>
        </w:rPr>
        <w:t xml:space="preserve">165 </w:t>
      </w:r>
      <w:r>
        <w:rPr>
          <w:rFonts w:cstheme="minorHAnsi"/>
          <w:color w:val="000000"/>
          <w:sz w:val="24"/>
          <w:szCs w:val="24"/>
        </w:rPr>
        <w:t>billion</w:t>
      </w:r>
      <w:r w:rsidR="00C768CE" w:rsidRPr="000D0842">
        <w:rPr>
          <w:rFonts w:cstheme="minorHAnsi"/>
          <w:color w:val="000000"/>
          <w:sz w:val="24"/>
          <w:szCs w:val="24"/>
        </w:rPr>
        <w:t>.</w:t>
      </w:r>
      <w:r w:rsidR="00B744D4">
        <w:rPr>
          <w:rFonts w:cstheme="minorHAnsi"/>
          <w:color w:val="000000"/>
          <w:sz w:val="24"/>
          <w:szCs w:val="24"/>
        </w:rPr>
        <w:t xml:space="preserve"> Capital and</w:t>
      </w:r>
      <w:r w:rsidR="00C768CE" w:rsidRPr="000D0842">
        <w:rPr>
          <w:rFonts w:cstheme="minorHAnsi"/>
          <w:color w:val="000000"/>
          <w:sz w:val="24"/>
          <w:szCs w:val="24"/>
        </w:rPr>
        <w:t xml:space="preserve"> </w:t>
      </w:r>
      <w:r w:rsidR="00B744D4">
        <w:rPr>
          <w:rFonts w:cstheme="minorHAnsi"/>
          <w:color w:val="000000"/>
          <w:sz w:val="24"/>
          <w:szCs w:val="24"/>
        </w:rPr>
        <w:t xml:space="preserve">development expenditures will be </w:t>
      </w:r>
      <w:r w:rsidR="00D11B4E">
        <w:rPr>
          <w:rFonts w:cstheme="minorHAnsi"/>
          <w:color w:val="000000"/>
          <w:sz w:val="24"/>
          <w:szCs w:val="24"/>
        </w:rPr>
        <w:t>accumulated to the maximum and channelled primarily towards defence capacities of our nation and social support.</w:t>
      </w:r>
    </w:p>
    <w:p w14:paraId="0706F50E" w14:textId="1D135F4C" w:rsidR="00C768CE" w:rsidRPr="000D0842" w:rsidRDefault="008A2DFC"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For example, the capital expenditures to repair premises in Vinnytsia and Transcarpathian area have been cut this year by UAH117 million, of them UAH65 million capital expenditures and UAH31 million payroll</w:t>
      </w:r>
      <w:r w:rsidR="00C768CE" w:rsidRPr="000D0842">
        <w:rPr>
          <w:rFonts w:cstheme="minorHAnsi"/>
          <w:color w:val="000000"/>
          <w:sz w:val="24"/>
          <w:szCs w:val="24"/>
        </w:rPr>
        <w:t>.</w:t>
      </w:r>
    </w:p>
    <w:p w14:paraId="30F3E085" w14:textId="32C1CA6A" w:rsidR="00C768CE" w:rsidRPr="000D0842" w:rsidRDefault="008A2DFC"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I would outline some programmes that may be reshaped or corrected to ensure the maximum compliance of the budget with the realities we are having now</w:t>
      </w:r>
      <w:r w:rsidR="00C768CE" w:rsidRPr="000D0842">
        <w:rPr>
          <w:rFonts w:cstheme="minorHAnsi"/>
          <w:color w:val="000000"/>
          <w:sz w:val="24"/>
          <w:szCs w:val="24"/>
        </w:rPr>
        <w:t>.</w:t>
      </w:r>
    </w:p>
    <w:p w14:paraId="16F91E45" w14:textId="2394AFBD" w:rsidR="00C768CE" w:rsidRPr="000D0842" w:rsidRDefault="008A2DFC" w:rsidP="00C768CE">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The first option</w:t>
      </w:r>
      <w:r w:rsidR="00C768CE" w:rsidRPr="000D0842">
        <w:rPr>
          <w:rFonts w:cstheme="minorHAnsi"/>
          <w:color w:val="000000"/>
          <w:sz w:val="24"/>
          <w:szCs w:val="24"/>
        </w:rPr>
        <w:t xml:space="preserve"> </w:t>
      </w:r>
      <w:r>
        <w:rPr>
          <w:rFonts w:cstheme="minorHAnsi"/>
          <w:color w:val="000000"/>
          <w:sz w:val="24"/>
          <w:szCs w:val="24"/>
        </w:rPr>
        <w:t xml:space="preserve">is to check the planned and the actual expenditures and to reallocate everything not appropriated. If there </w:t>
      </w:r>
      <w:r w:rsidR="007C74F3">
        <w:rPr>
          <w:rFonts w:cstheme="minorHAnsi"/>
          <w:color w:val="000000"/>
          <w:sz w:val="24"/>
          <w:szCs w:val="24"/>
        </w:rPr>
        <w:t xml:space="preserve">are </w:t>
      </w:r>
      <w:r>
        <w:rPr>
          <w:rFonts w:cstheme="minorHAnsi"/>
          <w:color w:val="000000"/>
          <w:sz w:val="24"/>
          <w:szCs w:val="24"/>
        </w:rPr>
        <w:t xml:space="preserve">budget programmes </w:t>
      </w:r>
      <w:r w:rsidR="007C74F3">
        <w:rPr>
          <w:rFonts w:cstheme="minorHAnsi"/>
          <w:color w:val="000000"/>
          <w:sz w:val="24"/>
          <w:szCs w:val="24"/>
        </w:rPr>
        <w:t>that have not been started yet, it is necessary to analyse the expedience of starting them now and continue with their costs.</w:t>
      </w:r>
      <w:r w:rsidR="00C768CE" w:rsidRPr="000D0842">
        <w:rPr>
          <w:rFonts w:cstheme="minorHAnsi"/>
          <w:color w:val="000000"/>
          <w:sz w:val="24"/>
          <w:szCs w:val="24"/>
        </w:rPr>
        <w:t xml:space="preserve"> </w:t>
      </w:r>
      <w:r w:rsidR="007C74F3">
        <w:rPr>
          <w:rFonts w:cstheme="minorHAnsi"/>
          <w:color w:val="000000"/>
          <w:sz w:val="24"/>
          <w:szCs w:val="24"/>
        </w:rPr>
        <w:t xml:space="preserve">E. g., the Physical Education, High-Performance Sports and Reserve Sports Development Programme had UAH2.1 billion earmarked for it this year, of them UAH433 million to pay for various services and UAH 542 million on business trips. The programme further has the item of researches and certain individual measures of its politicisation for the total of UAH80 million, of which amount some UAH 51million have not been appropriated as of early June. </w:t>
      </w:r>
      <w:r w:rsidR="00716207">
        <w:rPr>
          <w:rFonts w:cstheme="minorHAnsi"/>
          <w:color w:val="000000"/>
          <w:sz w:val="24"/>
          <w:szCs w:val="24"/>
        </w:rPr>
        <w:t xml:space="preserve">This is not to say the programme has to be cancelled altogether, it simply has to be analysed how, in which way </w:t>
      </w:r>
      <w:r w:rsidR="00B834F9">
        <w:rPr>
          <w:rFonts w:cstheme="minorHAnsi"/>
          <w:color w:val="000000"/>
          <w:sz w:val="24"/>
          <w:szCs w:val="24"/>
        </w:rPr>
        <w:t xml:space="preserve">to leave </w:t>
      </w:r>
      <w:r w:rsidR="00716207">
        <w:rPr>
          <w:rFonts w:cstheme="minorHAnsi"/>
          <w:color w:val="000000"/>
          <w:sz w:val="24"/>
          <w:szCs w:val="24"/>
        </w:rPr>
        <w:t xml:space="preserve">the priority expenditures </w:t>
      </w:r>
      <w:r w:rsidR="00B834F9">
        <w:rPr>
          <w:rFonts w:cstheme="minorHAnsi"/>
          <w:color w:val="000000"/>
          <w:sz w:val="24"/>
          <w:szCs w:val="24"/>
        </w:rPr>
        <w:t>and accumulate, save the rest for the use in the defence. E. g., the funding of the statutory activities of political parties makes UAH</w:t>
      </w:r>
      <w:r w:rsidR="00C768CE" w:rsidRPr="000D0842">
        <w:rPr>
          <w:rFonts w:cstheme="minorHAnsi"/>
          <w:color w:val="000000"/>
          <w:sz w:val="24"/>
          <w:szCs w:val="24"/>
        </w:rPr>
        <w:t xml:space="preserve">236 </w:t>
      </w:r>
      <w:r w:rsidR="00B834F9">
        <w:rPr>
          <w:rFonts w:cstheme="minorHAnsi"/>
          <w:color w:val="000000"/>
          <w:sz w:val="24"/>
          <w:szCs w:val="24"/>
        </w:rPr>
        <w:t>million</w:t>
      </w:r>
      <w:r w:rsidR="00C768CE" w:rsidRPr="000D0842">
        <w:rPr>
          <w:rFonts w:cstheme="minorHAnsi"/>
          <w:color w:val="000000"/>
          <w:sz w:val="24"/>
          <w:szCs w:val="24"/>
        </w:rPr>
        <w:t xml:space="preserve">. </w:t>
      </w:r>
      <w:r w:rsidR="00B834F9">
        <w:rPr>
          <w:rFonts w:cstheme="minorHAnsi"/>
          <w:color w:val="000000"/>
          <w:sz w:val="24"/>
          <w:szCs w:val="24"/>
        </w:rPr>
        <w:t>In martial law conditions, one has to understand in which way the funding of political parties may be necessary</w:t>
      </w:r>
      <w:r w:rsidR="00C768CE" w:rsidRPr="000D0842">
        <w:rPr>
          <w:rFonts w:cstheme="minorHAnsi"/>
          <w:color w:val="000000"/>
          <w:sz w:val="24"/>
          <w:szCs w:val="24"/>
        </w:rPr>
        <w:t>.</w:t>
      </w:r>
    </w:p>
    <w:p w14:paraId="6E0AE946" w14:textId="1D02BDCB" w:rsidR="00C768CE" w:rsidRPr="000D0842" w:rsidRDefault="000B4E1A"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The financial assistance to the Social Insurance Fund of Ukraine </w:t>
      </w:r>
      <w:r w:rsidR="004A25F1">
        <w:rPr>
          <w:rFonts w:cstheme="minorHAnsi"/>
          <w:color w:val="000000"/>
          <w:sz w:val="24"/>
          <w:szCs w:val="24"/>
        </w:rPr>
        <w:t>to secure insurance payments to health care personnel at state-owned and communal health care institutions and their family members who have contracted COVID-19 has been underused by UAH77 million. I would have a look at the programme and its aspects and would leave the necessary money and would channel the balance to the reserve fund to finance defence needs of the Armed Forces of Ukraine and the social domain.</w:t>
      </w:r>
    </w:p>
    <w:p w14:paraId="33A402B7" w14:textId="430D0ED7" w:rsidR="00C768CE" w:rsidRPr="000D0842" w:rsidRDefault="00A25240"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The ensuring, coordinating and exercising flights by the air force have been given UAH60 million. One has to understand whether and how the money will be used and if it is really utterly necessary in conditions when all air travel is banned.</w:t>
      </w:r>
    </w:p>
    <w:p w14:paraId="3608E9B1" w14:textId="206C1C10" w:rsidR="00C768CE" w:rsidRPr="000D0842" w:rsidRDefault="00A25240" w:rsidP="00C768CE">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The second option</w:t>
      </w:r>
      <w:r w:rsidR="00C768CE" w:rsidRPr="000D0842">
        <w:rPr>
          <w:rFonts w:cstheme="minorHAnsi"/>
          <w:color w:val="000000"/>
          <w:sz w:val="24"/>
          <w:szCs w:val="24"/>
        </w:rPr>
        <w:t xml:space="preserve"> </w:t>
      </w:r>
      <w:r w:rsidR="00AC2BA3">
        <w:rPr>
          <w:rFonts w:cstheme="minorHAnsi"/>
          <w:color w:val="000000"/>
          <w:sz w:val="24"/>
          <w:szCs w:val="24"/>
        </w:rPr>
        <w:t>is to review all the budget programmes and repurpose all the fund for the procurement of first-priority goods and services.</w:t>
      </w:r>
      <w:r w:rsidR="00C768CE" w:rsidRPr="000D0842">
        <w:rPr>
          <w:rFonts w:cstheme="minorHAnsi"/>
          <w:color w:val="000000"/>
          <w:sz w:val="24"/>
          <w:szCs w:val="24"/>
        </w:rPr>
        <w:t xml:space="preserve"> </w:t>
      </w:r>
      <w:r w:rsidR="00AC2BA3">
        <w:rPr>
          <w:rFonts w:cstheme="minorHAnsi"/>
          <w:color w:val="000000"/>
          <w:sz w:val="24"/>
          <w:szCs w:val="24"/>
        </w:rPr>
        <w:t xml:space="preserve">For </w:t>
      </w:r>
      <w:r w:rsidR="000A3306">
        <w:rPr>
          <w:rFonts w:cstheme="minorHAnsi"/>
          <w:color w:val="000000"/>
          <w:sz w:val="24"/>
          <w:szCs w:val="24"/>
        </w:rPr>
        <w:t>example,</w:t>
      </w:r>
      <w:r w:rsidR="00AC2BA3">
        <w:rPr>
          <w:rFonts w:cstheme="minorHAnsi"/>
          <w:color w:val="000000"/>
          <w:sz w:val="24"/>
          <w:szCs w:val="24"/>
        </w:rPr>
        <w:t xml:space="preserve"> of UAH</w:t>
      </w:r>
      <w:r w:rsidR="00AC2BA3" w:rsidRPr="000D0842">
        <w:rPr>
          <w:rFonts w:cstheme="minorHAnsi"/>
          <w:color w:val="000000"/>
          <w:sz w:val="24"/>
          <w:szCs w:val="24"/>
        </w:rPr>
        <w:t xml:space="preserve">21 </w:t>
      </w:r>
      <w:r w:rsidR="00AC2BA3">
        <w:rPr>
          <w:rFonts w:cstheme="minorHAnsi"/>
          <w:color w:val="000000"/>
          <w:sz w:val="24"/>
          <w:szCs w:val="24"/>
        </w:rPr>
        <w:t xml:space="preserve">billion earmarked the </w:t>
      </w:r>
      <w:r w:rsidR="000A3306">
        <w:rPr>
          <w:rFonts w:cstheme="minorHAnsi"/>
          <w:color w:val="000000"/>
          <w:sz w:val="24"/>
          <w:szCs w:val="24"/>
        </w:rPr>
        <w:t xml:space="preserve">budget’s </w:t>
      </w:r>
      <w:r w:rsidR="00AC2BA3">
        <w:rPr>
          <w:rFonts w:cstheme="minorHAnsi"/>
          <w:color w:val="000000"/>
          <w:sz w:val="24"/>
          <w:szCs w:val="24"/>
        </w:rPr>
        <w:t>capital expenditures as of early June</w:t>
      </w:r>
      <w:r w:rsidR="000A3306">
        <w:rPr>
          <w:rFonts w:cstheme="minorHAnsi"/>
          <w:color w:val="000000"/>
          <w:sz w:val="24"/>
          <w:szCs w:val="24"/>
        </w:rPr>
        <w:t>, only UAH1.4 billion were used. Three things here:</w:t>
      </w:r>
      <w:r w:rsidR="00C768CE" w:rsidRPr="000D0842">
        <w:rPr>
          <w:rFonts w:cstheme="minorHAnsi"/>
          <w:color w:val="000000"/>
          <w:sz w:val="24"/>
          <w:szCs w:val="24"/>
        </w:rPr>
        <w:t xml:space="preserve"> </w:t>
      </w:r>
      <w:r w:rsidR="000A3306">
        <w:rPr>
          <w:rFonts w:cstheme="minorHAnsi"/>
          <w:color w:val="000000"/>
          <w:sz w:val="24"/>
          <w:szCs w:val="24"/>
        </w:rPr>
        <w:t>health services to the staff of the National Academy of Sciences (UAH37 million-worth of capital expenditures:</w:t>
      </w:r>
      <w:r w:rsidR="00C768CE" w:rsidRPr="000D0842">
        <w:rPr>
          <w:rFonts w:cstheme="minorHAnsi"/>
          <w:color w:val="000000"/>
          <w:sz w:val="24"/>
          <w:szCs w:val="24"/>
        </w:rPr>
        <w:t xml:space="preserve"> </w:t>
      </w:r>
      <w:r w:rsidR="000A3306">
        <w:rPr>
          <w:rFonts w:cstheme="minorHAnsi"/>
          <w:color w:val="000000"/>
          <w:sz w:val="24"/>
          <w:szCs w:val="24"/>
        </w:rPr>
        <w:t xml:space="preserve">it is necessary to understand if our academicians really need such services and to review how priority they are. The managing and the testing of space exploration measures </w:t>
      </w:r>
      <w:r w:rsidR="00C768CE" w:rsidRPr="000D0842">
        <w:rPr>
          <w:rFonts w:cstheme="minorHAnsi"/>
          <w:color w:val="000000"/>
          <w:sz w:val="24"/>
          <w:szCs w:val="24"/>
        </w:rPr>
        <w:t>(</w:t>
      </w:r>
      <w:r w:rsidR="000A3306">
        <w:rPr>
          <w:rFonts w:cstheme="minorHAnsi"/>
          <w:color w:val="000000"/>
          <w:sz w:val="24"/>
          <w:szCs w:val="24"/>
        </w:rPr>
        <w:t>UAH</w:t>
      </w:r>
      <w:r w:rsidR="00C768CE" w:rsidRPr="000D0842">
        <w:rPr>
          <w:rFonts w:cstheme="minorHAnsi"/>
          <w:color w:val="000000"/>
          <w:sz w:val="24"/>
          <w:szCs w:val="24"/>
        </w:rPr>
        <w:t xml:space="preserve">33 </w:t>
      </w:r>
      <w:r w:rsidR="000A3306">
        <w:rPr>
          <w:rFonts w:cstheme="minorHAnsi"/>
          <w:color w:val="000000"/>
          <w:sz w:val="24"/>
          <w:szCs w:val="24"/>
        </w:rPr>
        <w:t>million</w:t>
      </w:r>
      <w:r w:rsidR="00C768CE" w:rsidRPr="000D0842">
        <w:rPr>
          <w:rFonts w:cstheme="minorHAnsi"/>
          <w:color w:val="000000"/>
          <w:sz w:val="24"/>
          <w:szCs w:val="24"/>
        </w:rPr>
        <w:t xml:space="preserve">); </w:t>
      </w:r>
      <w:r w:rsidR="000A3306">
        <w:rPr>
          <w:rFonts w:cstheme="minorHAnsi"/>
          <w:color w:val="000000"/>
          <w:sz w:val="24"/>
          <w:szCs w:val="24"/>
        </w:rPr>
        <w:t>physical and sports training of young pupils and students (almost UAH</w:t>
      </w:r>
      <w:r w:rsidR="00C768CE" w:rsidRPr="000D0842">
        <w:rPr>
          <w:rFonts w:cstheme="minorHAnsi"/>
          <w:color w:val="000000"/>
          <w:sz w:val="24"/>
          <w:szCs w:val="24"/>
        </w:rPr>
        <w:t>120</w:t>
      </w:r>
      <w:r w:rsidR="000A3306">
        <w:rPr>
          <w:rFonts w:cstheme="minorHAnsi"/>
          <w:color w:val="000000"/>
          <w:sz w:val="24"/>
          <w:szCs w:val="24"/>
        </w:rPr>
        <w:t xml:space="preserve"> million</w:t>
      </w:r>
      <w:r w:rsidR="00C768CE" w:rsidRPr="000D0842">
        <w:rPr>
          <w:rFonts w:cstheme="minorHAnsi"/>
          <w:color w:val="000000"/>
          <w:sz w:val="24"/>
          <w:szCs w:val="24"/>
        </w:rPr>
        <w:t>).</w:t>
      </w:r>
    </w:p>
    <w:p w14:paraId="0EFA0285" w14:textId="28FE4F2A" w:rsidR="00C768CE" w:rsidRPr="000D0842" w:rsidRDefault="00AC2BA3" w:rsidP="00C768CE">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 xml:space="preserve">The third option </w:t>
      </w:r>
      <w:r>
        <w:rPr>
          <w:rFonts w:cstheme="minorHAnsi"/>
          <w:color w:val="000000"/>
          <w:sz w:val="24"/>
          <w:szCs w:val="24"/>
        </w:rPr>
        <w:t xml:space="preserve">is to </w:t>
      </w:r>
      <w:r w:rsidR="00DA642E">
        <w:rPr>
          <w:rFonts w:cstheme="minorHAnsi"/>
          <w:color w:val="000000"/>
          <w:sz w:val="24"/>
          <w:szCs w:val="24"/>
        </w:rPr>
        <w:t>necessarily analyse the structure of expenditures of each budget programme, its objectives and tasks and access potential risks and level of appropriation of those expenditures.</w:t>
      </w:r>
    </w:p>
    <w:p w14:paraId="283F6C47" w14:textId="73741BA0" w:rsidR="00C768CE" w:rsidRDefault="00DA642E"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The attention should be given to those things, then the Executive has to analyse. Every representative of a ministry, institution or government body should have his/her proposals submitted to the cabinet. Today, in martial law circumstances, these expenditure</w:t>
      </w:r>
      <w:r w:rsidR="009C1D3A">
        <w:rPr>
          <w:rFonts w:cstheme="minorHAnsi"/>
          <w:color w:val="000000"/>
          <w:sz w:val="24"/>
          <w:szCs w:val="24"/>
        </w:rPr>
        <w:t>s</w:t>
      </w:r>
      <w:r>
        <w:rPr>
          <w:rFonts w:cstheme="minorHAnsi"/>
          <w:color w:val="000000"/>
          <w:sz w:val="24"/>
          <w:szCs w:val="24"/>
        </w:rPr>
        <w:t xml:space="preserve"> could be redirected</w:t>
      </w:r>
      <w:r w:rsidR="00C768CE" w:rsidRPr="000D0842">
        <w:rPr>
          <w:rFonts w:cstheme="minorHAnsi"/>
          <w:color w:val="000000"/>
          <w:sz w:val="24"/>
          <w:szCs w:val="24"/>
        </w:rPr>
        <w:t>.</w:t>
      </w:r>
    </w:p>
    <w:p w14:paraId="37E7332E"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2429AFF8" w14:textId="73392CAF" w:rsidR="00C768CE" w:rsidRDefault="00C768CE" w:rsidP="00C768CE">
      <w:pPr>
        <w:autoSpaceDE w:val="0"/>
        <w:autoSpaceDN w:val="0"/>
        <w:adjustRightInd w:val="0"/>
        <w:spacing w:after="0" w:line="240" w:lineRule="auto"/>
        <w:rPr>
          <w:rFonts w:cstheme="minorHAnsi"/>
          <w:b/>
          <w:bCs/>
          <w:color w:val="000000"/>
          <w:sz w:val="24"/>
          <w:szCs w:val="24"/>
        </w:rPr>
      </w:pPr>
      <w:r w:rsidRPr="000D0842">
        <w:rPr>
          <w:rFonts w:cstheme="minorHAnsi"/>
          <w:b/>
          <w:bCs/>
          <w:color w:val="000000"/>
          <w:sz w:val="24"/>
          <w:szCs w:val="24"/>
        </w:rPr>
        <w:t xml:space="preserve">- </w:t>
      </w:r>
      <w:r w:rsidR="009C1D3A">
        <w:rPr>
          <w:rFonts w:cstheme="minorHAnsi"/>
          <w:b/>
          <w:bCs/>
          <w:color w:val="000000"/>
          <w:sz w:val="24"/>
          <w:szCs w:val="24"/>
        </w:rPr>
        <w:t>Cuts are always unpopular. How these can be practically implemented</w:t>
      </w:r>
      <w:r w:rsidRPr="000D0842">
        <w:rPr>
          <w:rFonts w:cstheme="minorHAnsi"/>
          <w:b/>
          <w:bCs/>
          <w:color w:val="000000"/>
          <w:sz w:val="24"/>
          <w:szCs w:val="24"/>
        </w:rPr>
        <w:t>?</w:t>
      </w:r>
    </w:p>
    <w:p w14:paraId="665EF274"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6E507E34" w14:textId="38AF5309" w:rsidR="00C768CE" w:rsidRPr="000D0842" w:rsidRDefault="009C1D3A" w:rsidP="00C768CE">
      <w:pPr>
        <w:pageBreakBefore/>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It has to be discussed with each budget-spending unit – ministry, institution, government authority – and surveys have to be made. Let each budget-spending unit submit its proposals and gives a first-hand review of whether the money really need to be spent now and, if yes, in which way</w:t>
      </w:r>
      <w:r w:rsidR="00C768CE" w:rsidRPr="000D0842">
        <w:rPr>
          <w:rFonts w:cstheme="minorHAnsi"/>
          <w:color w:val="000000"/>
          <w:sz w:val="24"/>
          <w:szCs w:val="24"/>
        </w:rPr>
        <w:t>.</w:t>
      </w:r>
      <w:r>
        <w:rPr>
          <w:rFonts w:cstheme="minorHAnsi"/>
          <w:color w:val="000000"/>
          <w:sz w:val="24"/>
          <w:szCs w:val="24"/>
        </w:rPr>
        <w:t xml:space="preserve"> This is really an unpopular political move but we all need to unite in war circumstances</w:t>
      </w:r>
      <w:r w:rsidR="00C768CE" w:rsidRPr="000D0842">
        <w:rPr>
          <w:rFonts w:cstheme="minorHAnsi"/>
          <w:color w:val="000000"/>
          <w:sz w:val="24"/>
          <w:szCs w:val="24"/>
        </w:rPr>
        <w:t>.</w:t>
      </w:r>
    </w:p>
    <w:p w14:paraId="21068B2D" w14:textId="7C018916" w:rsidR="00C768CE" w:rsidRDefault="00AA45D6"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Funds application has to be feasible: e. g., funds can be redirected onto repairs of kindergartens and schools in the areas where there is no war as many of our nationals have been compelled to leave their places of residence so that their children could continue going to schools. </w:t>
      </w:r>
      <w:r>
        <w:rPr>
          <w:rFonts w:cstheme="minorHAnsi"/>
          <w:color w:val="000000"/>
          <w:sz w:val="24"/>
          <w:szCs w:val="24"/>
          <w:lang w:val="en-US"/>
        </w:rPr>
        <w:t>M</w:t>
      </w:r>
      <w:r>
        <w:rPr>
          <w:rFonts w:cstheme="minorHAnsi"/>
          <w:color w:val="000000"/>
          <w:sz w:val="24"/>
          <w:szCs w:val="24"/>
        </w:rPr>
        <w:t>aking classes bigger requires additional money, so a non-standard, unpopular but viable solution will have to be made</w:t>
      </w:r>
      <w:r w:rsidR="00C768CE" w:rsidRPr="000D0842">
        <w:rPr>
          <w:rFonts w:cstheme="minorHAnsi"/>
          <w:color w:val="000000"/>
          <w:sz w:val="24"/>
          <w:szCs w:val="24"/>
        </w:rPr>
        <w:t>.</w:t>
      </w:r>
    </w:p>
    <w:p w14:paraId="4BF29980"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1316019C" w14:textId="005B9F82" w:rsidR="00C768CE" w:rsidRDefault="00C768CE" w:rsidP="00C768CE">
      <w:pPr>
        <w:autoSpaceDE w:val="0"/>
        <w:autoSpaceDN w:val="0"/>
        <w:adjustRightInd w:val="0"/>
        <w:spacing w:after="0" w:line="240" w:lineRule="auto"/>
        <w:rPr>
          <w:rFonts w:cstheme="minorHAnsi"/>
          <w:b/>
          <w:bCs/>
          <w:color w:val="000000"/>
          <w:sz w:val="24"/>
          <w:szCs w:val="24"/>
        </w:rPr>
      </w:pPr>
      <w:r w:rsidRPr="000D0842">
        <w:rPr>
          <w:rFonts w:cstheme="minorHAnsi"/>
          <w:b/>
          <w:bCs/>
          <w:color w:val="000000"/>
          <w:sz w:val="24"/>
          <w:szCs w:val="24"/>
        </w:rPr>
        <w:t xml:space="preserve">- </w:t>
      </w:r>
      <w:r w:rsidR="00710A5A">
        <w:rPr>
          <w:rFonts w:cstheme="minorHAnsi"/>
          <w:b/>
          <w:bCs/>
          <w:color w:val="000000"/>
          <w:sz w:val="24"/>
          <w:szCs w:val="24"/>
        </w:rPr>
        <w:t>Have there been any assessments made to see how much such resources could be freed that way</w:t>
      </w:r>
      <w:r w:rsidRPr="000D0842">
        <w:rPr>
          <w:rFonts w:cstheme="minorHAnsi"/>
          <w:b/>
          <w:bCs/>
          <w:color w:val="000000"/>
          <w:sz w:val="24"/>
          <w:szCs w:val="24"/>
        </w:rPr>
        <w:t>?</w:t>
      </w:r>
    </w:p>
    <w:p w14:paraId="14ED6D11"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4E48835B" w14:textId="2B7AF658" w:rsidR="00C768CE" w:rsidRPr="000D0842" w:rsidRDefault="00A90430"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We did not assess each programme separately. We regularly assess the budget and submit the results to the parliament focussing attention on the most </w:t>
      </w:r>
      <w:r w:rsidRPr="00A75497">
        <w:rPr>
          <w:rFonts w:cstheme="minorHAnsi"/>
          <w:color w:val="000000"/>
          <w:sz w:val="24"/>
          <w:szCs w:val="24"/>
        </w:rPr>
        <w:t>obvious</w:t>
      </w:r>
      <w:r>
        <w:rPr>
          <w:rFonts w:cstheme="minorHAnsi"/>
          <w:color w:val="000000"/>
          <w:sz w:val="24"/>
          <w:szCs w:val="24"/>
        </w:rPr>
        <w:t xml:space="preserve"> aspects. If need be, we are ready to provide expanded information on each budget programme but this will require a responsible approach from each ministry and institution.</w:t>
      </w:r>
    </w:p>
    <w:p w14:paraId="4EE4110D" w14:textId="51455FF3" w:rsidR="00C768CE" w:rsidRDefault="00A90430"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For example, we distributed UAH</w:t>
      </w:r>
      <w:r w:rsidR="00C768CE" w:rsidRPr="000D0842">
        <w:rPr>
          <w:rFonts w:cstheme="minorHAnsi"/>
          <w:color w:val="000000"/>
          <w:sz w:val="24"/>
          <w:szCs w:val="24"/>
        </w:rPr>
        <w:t xml:space="preserve">117 </w:t>
      </w:r>
      <w:r>
        <w:rPr>
          <w:rFonts w:cstheme="minorHAnsi"/>
          <w:color w:val="000000"/>
          <w:sz w:val="24"/>
          <w:szCs w:val="24"/>
        </w:rPr>
        <w:t>million because we had decided we would rather channel the money to the AFU rather than repair our administration department. Everyone with budget money at disposal has to contribute to our victory</w:t>
      </w:r>
      <w:r w:rsidR="00C768CE" w:rsidRPr="000D0842">
        <w:rPr>
          <w:rFonts w:cstheme="minorHAnsi"/>
          <w:color w:val="000000"/>
          <w:sz w:val="24"/>
          <w:szCs w:val="24"/>
        </w:rPr>
        <w:t>.</w:t>
      </w:r>
    </w:p>
    <w:p w14:paraId="4FC69968"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1E6EF525" w14:textId="3D680AFF" w:rsidR="00C768CE" w:rsidRDefault="00C768CE" w:rsidP="00C768CE">
      <w:pPr>
        <w:autoSpaceDE w:val="0"/>
        <w:autoSpaceDN w:val="0"/>
        <w:adjustRightInd w:val="0"/>
        <w:spacing w:after="0" w:line="240" w:lineRule="auto"/>
        <w:rPr>
          <w:rFonts w:cstheme="minorHAnsi"/>
          <w:b/>
          <w:bCs/>
          <w:color w:val="000000"/>
          <w:sz w:val="24"/>
          <w:szCs w:val="24"/>
        </w:rPr>
      </w:pPr>
      <w:r w:rsidRPr="000D0842">
        <w:rPr>
          <w:rFonts w:cstheme="minorHAnsi"/>
          <w:b/>
          <w:bCs/>
          <w:color w:val="000000"/>
          <w:sz w:val="24"/>
          <w:szCs w:val="24"/>
        </w:rPr>
        <w:t xml:space="preserve">- </w:t>
      </w:r>
      <w:r w:rsidR="00400510">
        <w:rPr>
          <w:rFonts w:cstheme="minorHAnsi"/>
          <w:b/>
          <w:bCs/>
          <w:color w:val="000000"/>
          <w:sz w:val="24"/>
          <w:szCs w:val="24"/>
        </w:rPr>
        <w:t>The Accounting Chamber</w:t>
      </w:r>
      <w:r w:rsidR="00710A5A">
        <w:rPr>
          <w:rFonts w:cstheme="minorHAnsi"/>
          <w:b/>
          <w:bCs/>
          <w:color w:val="000000"/>
          <w:sz w:val="24"/>
          <w:szCs w:val="24"/>
        </w:rPr>
        <w:t xml:space="preserve"> is the institution that monitors the efficiency of public expenditures. Do you also have some additional functions that might be useful in wartime conditions</w:t>
      </w:r>
      <w:r w:rsidRPr="000D0842">
        <w:rPr>
          <w:rFonts w:cstheme="minorHAnsi"/>
          <w:b/>
          <w:bCs/>
          <w:color w:val="000000"/>
          <w:sz w:val="24"/>
          <w:szCs w:val="24"/>
        </w:rPr>
        <w:t>?</w:t>
      </w:r>
    </w:p>
    <w:p w14:paraId="6CD69B24"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21BF429E" w14:textId="2C43C74C" w:rsidR="00C768CE" w:rsidRPr="000D0842" w:rsidRDefault="00A13F4E"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We have to be,</w:t>
      </w:r>
      <w:r w:rsidRPr="00A13F4E">
        <w:rPr>
          <w:rFonts w:cstheme="minorHAnsi"/>
          <w:color w:val="000000"/>
          <w:sz w:val="24"/>
          <w:szCs w:val="24"/>
        </w:rPr>
        <w:t xml:space="preserve"> </w:t>
      </w:r>
      <w:r>
        <w:rPr>
          <w:rFonts w:cstheme="minorHAnsi"/>
          <w:color w:val="000000"/>
          <w:sz w:val="24"/>
          <w:szCs w:val="24"/>
        </w:rPr>
        <w:t>and</w:t>
      </w:r>
      <w:r w:rsidRPr="00A13F4E">
        <w:rPr>
          <w:rFonts w:cstheme="minorHAnsi"/>
          <w:color w:val="000000"/>
          <w:sz w:val="24"/>
          <w:szCs w:val="24"/>
        </w:rPr>
        <w:t xml:space="preserve"> </w:t>
      </w:r>
      <w:r>
        <w:rPr>
          <w:rFonts w:cstheme="minorHAnsi"/>
          <w:color w:val="000000"/>
          <w:sz w:val="24"/>
          <w:szCs w:val="24"/>
        </w:rPr>
        <w:t>are, a partner for the government, the parliament and the president. We have to provide our analysis of National Budget performance and, in wartime conditions, assist our country to gain victory sooner; we are not above all the processes</w:t>
      </w:r>
      <w:r w:rsidR="00C768CE" w:rsidRPr="000D0842">
        <w:rPr>
          <w:rFonts w:cstheme="minorHAnsi"/>
          <w:color w:val="000000"/>
          <w:sz w:val="24"/>
          <w:szCs w:val="24"/>
        </w:rPr>
        <w:t>.</w:t>
      </w:r>
    </w:p>
    <w:p w14:paraId="416B6763" w14:textId="1359FE6B" w:rsidR="00C768CE" w:rsidRPr="000D0842" w:rsidRDefault="00A13F4E"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In late May, I took part in a congress of the Eurosight, which unites the </w:t>
      </w:r>
      <w:r w:rsidR="0019441C">
        <w:rPr>
          <w:rFonts w:cstheme="minorHAnsi"/>
          <w:color w:val="000000"/>
          <w:sz w:val="24"/>
          <w:szCs w:val="24"/>
        </w:rPr>
        <w:t>auditing oversight bodies</w:t>
      </w:r>
      <w:r>
        <w:rPr>
          <w:rFonts w:cstheme="minorHAnsi"/>
          <w:color w:val="000000"/>
          <w:sz w:val="24"/>
          <w:szCs w:val="24"/>
        </w:rPr>
        <w:t xml:space="preserve"> of the European Union. </w:t>
      </w:r>
      <w:r w:rsidR="0019441C">
        <w:rPr>
          <w:rFonts w:cstheme="minorHAnsi"/>
          <w:color w:val="000000"/>
          <w:sz w:val="24"/>
          <w:szCs w:val="24"/>
        </w:rPr>
        <w:t xml:space="preserve">Ukraine applied for membership in the Eurosight; we have also suggested to our colleagues to include us in the contact committee. The European Union comprises bodies, one of them is the European Court of Auditors that monitors and accesses EU revenues and expenditures. In Prague, we were included in the contact committee that only comprises 13 countries. </w:t>
      </w:r>
      <w:r w:rsidR="00400510">
        <w:rPr>
          <w:rFonts w:cstheme="minorHAnsi"/>
          <w:color w:val="000000"/>
          <w:sz w:val="24"/>
          <w:szCs w:val="24"/>
        </w:rPr>
        <w:t>The Accounting Chamber</w:t>
      </w:r>
      <w:r w:rsidR="0019441C">
        <w:rPr>
          <w:rFonts w:cstheme="minorHAnsi"/>
          <w:color w:val="000000"/>
          <w:sz w:val="24"/>
          <w:szCs w:val="24"/>
        </w:rPr>
        <w:t>, together with our country, is already an associate member of the European Union, that is, we, with our institutions, will be members in the Eurosight</w:t>
      </w:r>
      <w:r w:rsidR="00C768CE" w:rsidRPr="000D0842">
        <w:rPr>
          <w:rFonts w:cstheme="minorHAnsi"/>
          <w:color w:val="000000"/>
          <w:sz w:val="24"/>
          <w:szCs w:val="24"/>
        </w:rPr>
        <w:t>.</w:t>
      </w:r>
    </w:p>
    <w:p w14:paraId="506A1F73" w14:textId="43039D82" w:rsidR="00C768CE" w:rsidRPr="000D0842" w:rsidRDefault="004901E1"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In our work we are governed by standards designed at the level of international organisations and audit institutions. My address received such a trust and support from my European colleagues that a half of the audience of 55 representatives wept after the presentation video</w:t>
      </w:r>
      <w:r w:rsidR="00C768CE" w:rsidRPr="000D0842">
        <w:rPr>
          <w:rFonts w:cstheme="minorHAnsi"/>
          <w:color w:val="000000"/>
          <w:sz w:val="24"/>
          <w:szCs w:val="24"/>
        </w:rPr>
        <w:t xml:space="preserve">. </w:t>
      </w:r>
      <w:r w:rsidR="00917658">
        <w:rPr>
          <w:rFonts w:cstheme="minorHAnsi"/>
          <w:color w:val="000000"/>
          <w:sz w:val="24"/>
          <w:szCs w:val="24"/>
        </w:rPr>
        <w:t>We had a first working meeting with peers from the UK who will be helping us with the methodology for an analysis of military conflict aftermath. Israel that has been in war for decades also supported us: we had a first working meeting with them and received feedback. The Baltic states, Czechia and Poland also join our joint work</w:t>
      </w:r>
      <w:r w:rsidR="00C768CE" w:rsidRPr="000D0842">
        <w:rPr>
          <w:rFonts w:cstheme="minorHAnsi"/>
          <w:color w:val="000000"/>
          <w:sz w:val="24"/>
          <w:szCs w:val="24"/>
        </w:rPr>
        <w:t>.</w:t>
      </w:r>
    </w:p>
    <w:p w14:paraId="12455A7E" w14:textId="7A20C464" w:rsidR="00C768CE" w:rsidRPr="000D0842" w:rsidRDefault="008F5DA1"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What is our objective and tasks</w:t>
      </w:r>
      <w:r w:rsidR="00C768CE" w:rsidRPr="000D0842">
        <w:rPr>
          <w:rFonts w:cstheme="minorHAnsi"/>
          <w:color w:val="000000"/>
          <w:sz w:val="24"/>
          <w:szCs w:val="24"/>
        </w:rPr>
        <w:t>?</w:t>
      </w:r>
      <w:r>
        <w:rPr>
          <w:rFonts w:cstheme="minorHAnsi"/>
          <w:color w:val="000000"/>
          <w:sz w:val="24"/>
          <w:szCs w:val="24"/>
        </w:rPr>
        <w:t xml:space="preserve"> I would like the inflicted costs and damage caused by war crimes that we will calculate to be confirmed both inside the country and internationally.</w:t>
      </w:r>
    </w:p>
    <w:p w14:paraId="09AD53D7" w14:textId="55161A39" w:rsidR="00C768CE" w:rsidRPr="000D0842" w:rsidRDefault="00151247" w:rsidP="00C768CE">
      <w:pPr>
        <w:pageBreakBefore/>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An example: an UK colleague upon his return home wrote me in two days to notify of his meeting with the Prime Minister and their readiness to engage the immediate work. By involving the maximum number of powerful representative offices of supreme audit authorities it will be possible to corroborate and assess the inflicted damage</w:t>
      </w:r>
      <w:r w:rsidR="00C768CE" w:rsidRPr="000D0842">
        <w:rPr>
          <w:rFonts w:cstheme="minorHAnsi"/>
          <w:color w:val="000000"/>
          <w:sz w:val="24"/>
          <w:szCs w:val="24"/>
        </w:rPr>
        <w:t>.</w:t>
      </w:r>
      <w:r>
        <w:rPr>
          <w:rFonts w:cstheme="minorHAnsi"/>
          <w:color w:val="000000"/>
          <w:sz w:val="24"/>
          <w:szCs w:val="24"/>
        </w:rPr>
        <w:t xml:space="preserve"> The assessment will be necessary for presentation in courts demanding the payment of reparations</w:t>
      </w:r>
      <w:r w:rsidR="00C768CE" w:rsidRPr="000D0842">
        <w:rPr>
          <w:rFonts w:cstheme="minorHAnsi"/>
          <w:color w:val="000000"/>
          <w:sz w:val="24"/>
          <w:szCs w:val="24"/>
        </w:rPr>
        <w:t xml:space="preserve"> </w:t>
      </w:r>
      <w:r>
        <w:rPr>
          <w:rFonts w:cstheme="minorHAnsi"/>
          <w:color w:val="000000"/>
          <w:sz w:val="24"/>
          <w:szCs w:val="24"/>
        </w:rPr>
        <w:t>to Ukraine and for Ukraine to further receive from our international partners the funds that will be used to overcome military action aftermath</w:t>
      </w:r>
      <w:r w:rsidR="00C768CE" w:rsidRPr="000D0842">
        <w:rPr>
          <w:rFonts w:cstheme="minorHAnsi"/>
          <w:color w:val="000000"/>
          <w:sz w:val="24"/>
          <w:szCs w:val="24"/>
        </w:rPr>
        <w:t>.</w:t>
      </w:r>
    </w:p>
    <w:p w14:paraId="59761E32" w14:textId="39315FE3" w:rsidR="00C768CE" w:rsidRPr="000D0842" w:rsidRDefault="00B74A74"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We have identified the four aspects we will be working along: </w:t>
      </w:r>
      <w:r w:rsidRPr="00B74A74">
        <w:rPr>
          <w:rFonts w:cstheme="minorHAnsi"/>
          <w:b/>
          <w:bCs/>
          <w:color w:val="000000"/>
          <w:sz w:val="24"/>
          <w:szCs w:val="24"/>
        </w:rPr>
        <w:t>first</w:t>
      </w:r>
      <w:r>
        <w:rPr>
          <w:rFonts w:cstheme="minorHAnsi"/>
          <w:color w:val="000000"/>
          <w:sz w:val="24"/>
          <w:szCs w:val="24"/>
        </w:rPr>
        <w:t>,</w:t>
      </w:r>
      <w:r w:rsidR="00C768CE" w:rsidRPr="000D0842">
        <w:rPr>
          <w:rFonts w:cstheme="minorHAnsi"/>
          <w:color w:val="000000"/>
          <w:sz w:val="24"/>
          <w:szCs w:val="24"/>
        </w:rPr>
        <w:t xml:space="preserve"> </w:t>
      </w:r>
      <w:r>
        <w:rPr>
          <w:rFonts w:cstheme="minorHAnsi"/>
          <w:color w:val="000000"/>
          <w:sz w:val="24"/>
          <w:szCs w:val="24"/>
        </w:rPr>
        <w:t>we will work for prosecution purposes, that is, during the filing of suit with the international court</w:t>
      </w:r>
      <w:r w:rsidR="00C768CE" w:rsidRPr="000D0842">
        <w:rPr>
          <w:rFonts w:cstheme="minorHAnsi"/>
          <w:color w:val="000000"/>
          <w:sz w:val="24"/>
          <w:szCs w:val="24"/>
        </w:rPr>
        <w:t xml:space="preserve">; </w:t>
      </w:r>
      <w:r w:rsidRPr="00B74A74">
        <w:rPr>
          <w:rFonts w:cstheme="minorHAnsi"/>
          <w:b/>
          <w:bCs/>
          <w:color w:val="000000"/>
          <w:sz w:val="24"/>
          <w:szCs w:val="24"/>
        </w:rPr>
        <w:t>second</w:t>
      </w:r>
      <w:r>
        <w:rPr>
          <w:rFonts w:cstheme="minorHAnsi"/>
          <w:color w:val="000000"/>
          <w:sz w:val="24"/>
          <w:szCs w:val="24"/>
        </w:rPr>
        <w:t>,</w:t>
      </w:r>
      <w:r w:rsidR="00C768CE" w:rsidRPr="000D0842">
        <w:rPr>
          <w:rFonts w:cstheme="minorHAnsi"/>
          <w:color w:val="000000"/>
          <w:sz w:val="24"/>
          <w:szCs w:val="24"/>
        </w:rPr>
        <w:t xml:space="preserve"> </w:t>
      </w:r>
      <w:r>
        <w:rPr>
          <w:rFonts w:cstheme="minorHAnsi"/>
          <w:color w:val="000000"/>
          <w:sz w:val="24"/>
          <w:szCs w:val="24"/>
        </w:rPr>
        <w:t>to identify the scope of reparations</w:t>
      </w:r>
      <w:r w:rsidR="00C768CE" w:rsidRPr="000D0842">
        <w:rPr>
          <w:rFonts w:cstheme="minorHAnsi"/>
          <w:color w:val="000000"/>
          <w:sz w:val="24"/>
          <w:szCs w:val="24"/>
        </w:rPr>
        <w:t xml:space="preserve">; </w:t>
      </w:r>
      <w:r w:rsidRPr="00B74A74">
        <w:rPr>
          <w:rFonts w:cstheme="minorHAnsi"/>
          <w:b/>
          <w:bCs/>
          <w:color w:val="000000"/>
          <w:sz w:val="24"/>
          <w:szCs w:val="24"/>
        </w:rPr>
        <w:t>third</w:t>
      </w:r>
      <w:r>
        <w:rPr>
          <w:rFonts w:cstheme="minorHAnsi"/>
          <w:color w:val="000000"/>
          <w:sz w:val="24"/>
          <w:szCs w:val="24"/>
        </w:rPr>
        <w:t>, receiving and implementing projects from our international partners</w:t>
      </w:r>
      <w:r w:rsidR="00C768CE" w:rsidRPr="000D0842">
        <w:rPr>
          <w:rFonts w:cstheme="minorHAnsi"/>
          <w:color w:val="000000"/>
          <w:sz w:val="24"/>
          <w:szCs w:val="24"/>
        </w:rPr>
        <w:t xml:space="preserve">; </w:t>
      </w:r>
      <w:r w:rsidRPr="00B74A74">
        <w:rPr>
          <w:rFonts w:cstheme="minorHAnsi"/>
          <w:b/>
          <w:bCs/>
          <w:color w:val="000000"/>
          <w:sz w:val="24"/>
          <w:szCs w:val="24"/>
        </w:rPr>
        <w:t>fourth</w:t>
      </w:r>
      <w:r>
        <w:rPr>
          <w:rFonts w:cstheme="minorHAnsi"/>
          <w:color w:val="000000"/>
          <w:sz w:val="24"/>
          <w:szCs w:val="24"/>
        </w:rPr>
        <w:t>,</w:t>
      </w:r>
      <w:r w:rsidR="00C768CE" w:rsidRPr="000D0842">
        <w:rPr>
          <w:rFonts w:cstheme="minorHAnsi"/>
          <w:color w:val="000000"/>
          <w:sz w:val="24"/>
          <w:szCs w:val="24"/>
        </w:rPr>
        <w:t xml:space="preserve"> </w:t>
      </w:r>
      <w:r>
        <w:rPr>
          <w:rFonts w:cstheme="minorHAnsi"/>
          <w:color w:val="000000"/>
          <w:sz w:val="24"/>
          <w:szCs w:val="24"/>
        </w:rPr>
        <w:t>ensuring the most transparent use of public funds for the recovery and restoration of Ukraine</w:t>
      </w:r>
      <w:r w:rsidR="00C768CE" w:rsidRPr="000D0842">
        <w:rPr>
          <w:rFonts w:cstheme="minorHAnsi"/>
          <w:color w:val="000000"/>
          <w:sz w:val="24"/>
          <w:szCs w:val="24"/>
        </w:rPr>
        <w:t>.</w:t>
      </w:r>
    </w:p>
    <w:p w14:paraId="23713BC2" w14:textId="25360892" w:rsidR="00C768CE" w:rsidRDefault="00B74A74"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We need to be trusted in that the funds provided to us will be fully channelled onto the recovery of our nation without any corruption component for them to help us to rebuild the economy and overcome war aftermath</w:t>
      </w:r>
      <w:r w:rsidR="00C768CE" w:rsidRPr="000D0842">
        <w:rPr>
          <w:rFonts w:cstheme="minorHAnsi"/>
          <w:color w:val="000000"/>
          <w:sz w:val="24"/>
          <w:szCs w:val="24"/>
        </w:rPr>
        <w:t>.</w:t>
      </w:r>
    </w:p>
    <w:p w14:paraId="58F2A854"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4A0E41EA" w14:textId="0947DD0F" w:rsidR="00C768CE" w:rsidRDefault="00C768CE" w:rsidP="00C768CE">
      <w:pPr>
        <w:autoSpaceDE w:val="0"/>
        <w:autoSpaceDN w:val="0"/>
        <w:adjustRightInd w:val="0"/>
        <w:spacing w:after="0" w:line="240" w:lineRule="auto"/>
        <w:rPr>
          <w:rFonts w:cstheme="minorHAnsi"/>
          <w:b/>
          <w:bCs/>
          <w:color w:val="000000"/>
          <w:sz w:val="24"/>
          <w:szCs w:val="24"/>
        </w:rPr>
      </w:pPr>
      <w:r w:rsidRPr="000D0842">
        <w:rPr>
          <w:rFonts w:cstheme="minorHAnsi"/>
          <w:b/>
          <w:bCs/>
          <w:color w:val="000000"/>
          <w:sz w:val="24"/>
          <w:szCs w:val="24"/>
        </w:rPr>
        <w:t xml:space="preserve">- </w:t>
      </w:r>
      <w:r w:rsidR="0019441C">
        <w:rPr>
          <w:rFonts w:cstheme="minorHAnsi"/>
          <w:b/>
          <w:bCs/>
          <w:color w:val="000000"/>
          <w:sz w:val="24"/>
          <w:szCs w:val="24"/>
        </w:rPr>
        <w:t>Could you provide more detail as to whether some work has been started already</w:t>
      </w:r>
      <w:r w:rsidR="00180A3B">
        <w:rPr>
          <w:rFonts w:cstheme="minorHAnsi"/>
          <w:b/>
          <w:bCs/>
          <w:color w:val="000000"/>
          <w:sz w:val="24"/>
          <w:szCs w:val="24"/>
        </w:rPr>
        <w:t xml:space="preserve"> or there are just some preparations towards this going on</w:t>
      </w:r>
      <w:r w:rsidRPr="000D0842">
        <w:rPr>
          <w:rFonts w:cstheme="minorHAnsi"/>
          <w:b/>
          <w:bCs/>
          <w:color w:val="000000"/>
          <w:sz w:val="24"/>
          <w:szCs w:val="24"/>
        </w:rPr>
        <w:t>?</w:t>
      </w:r>
    </w:p>
    <w:p w14:paraId="2FD7A1DA"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6281B883" w14:textId="3EE8ADC9" w:rsidR="00B103B7" w:rsidRPr="00B103B7" w:rsidRDefault="00B103B7" w:rsidP="00B103B7">
      <w:pPr>
        <w:autoSpaceDE w:val="0"/>
        <w:autoSpaceDN w:val="0"/>
        <w:adjustRightInd w:val="0"/>
        <w:spacing w:after="0" w:line="240" w:lineRule="auto"/>
        <w:rPr>
          <w:rFonts w:cstheme="minorHAnsi"/>
          <w:color w:val="000000"/>
          <w:sz w:val="24"/>
          <w:szCs w:val="24"/>
        </w:rPr>
      </w:pPr>
      <w:r w:rsidRPr="00B103B7">
        <w:rPr>
          <w:rFonts w:cstheme="minorHAnsi"/>
          <w:color w:val="000000"/>
          <w:sz w:val="24"/>
          <w:szCs w:val="24"/>
        </w:rPr>
        <w:t>Currently, we are conducting sectoral analyses, for example, regarding excise duty, taxes</w:t>
      </w:r>
      <w:r w:rsidR="00FD2131">
        <w:rPr>
          <w:rFonts w:cstheme="minorHAnsi"/>
          <w:color w:val="000000"/>
          <w:sz w:val="24"/>
          <w:szCs w:val="24"/>
        </w:rPr>
        <w:t>;</w:t>
      </w:r>
      <w:r w:rsidRPr="00B103B7">
        <w:rPr>
          <w:rFonts w:cstheme="minorHAnsi"/>
          <w:color w:val="000000"/>
          <w:sz w:val="24"/>
          <w:szCs w:val="24"/>
        </w:rPr>
        <w:t xml:space="preserve"> we are </w:t>
      </w:r>
      <w:r w:rsidR="00FD2131">
        <w:rPr>
          <w:rFonts w:cstheme="minorHAnsi"/>
          <w:color w:val="000000"/>
          <w:sz w:val="24"/>
          <w:szCs w:val="24"/>
        </w:rPr>
        <w:t xml:space="preserve">also </w:t>
      </w:r>
      <w:r w:rsidRPr="00B103B7">
        <w:rPr>
          <w:rFonts w:cstheme="minorHAnsi"/>
          <w:color w:val="000000"/>
          <w:sz w:val="24"/>
          <w:szCs w:val="24"/>
        </w:rPr>
        <w:t xml:space="preserve">starting </w:t>
      </w:r>
      <w:r w:rsidR="00FD2131">
        <w:rPr>
          <w:rFonts w:cstheme="minorHAnsi"/>
          <w:color w:val="000000"/>
          <w:sz w:val="24"/>
          <w:szCs w:val="24"/>
        </w:rPr>
        <w:t xml:space="preserve">to </w:t>
      </w:r>
      <w:r w:rsidRPr="00B103B7">
        <w:rPr>
          <w:rFonts w:cstheme="minorHAnsi"/>
          <w:color w:val="000000"/>
          <w:sz w:val="24"/>
          <w:szCs w:val="24"/>
        </w:rPr>
        <w:t>work in the agrarian sector,</w:t>
      </w:r>
      <w:r w:rsidR="00FD2131">
        <w:rPr>
          <w:rFonts w:cstheme="minorHAnsi"/>
          <w:color w:val="000000"/>
          <w:sz w:val="24"/>
          <w:szCs w:val="24"/>
        </w:rPr>
        <w:t xml:space="preserve"> [to access]</w:t>
      </w:r>
      <w:r w:rsidRPr="00B103B7">
        <w:rPr>
          <w:rFonts w:cstheme="minorHAnsi"/>
          <w:color w:val="000000"/>
          <w:sz w:val="24"/>
          <w:szCs w:val="24"/>
        </w:rPr>
        <w:t xml:space="preserve"> direct losses from the war. That is, the work has already begun, we have re</w:t>
      </w:r>
      <w:r w:rsidR="00FD2131">
        <w:rPr>
          <w:rFonts w:cstheme="minorHAnsi"/>
          <w:color w:val="000000"/>
          <w:sz w:val="24"/>
          <w:szCs w:val="24"/>
        </w:rPr>
        <w:t>vised</w:t>
      </w:r>
      <w:r w:rsidRPr="00B103B7">
        <w:rPr>
          <w:rFonts w:cstheme="minorHAnsi"/>
          <w:color w:val="000000"/>
          <w:sz w:val="24"/>
          <w:szCs w:val="24"/>
        </w:rPr>
        <w:t xml:space="preserve"> our plan and will continue to adjust it so that in this way </w:t>
      </w:r>
      <w:r w:rsidR="00FD2131">
        <w:rPr>
          <w:rFonts w:cstheme="minorHAnsi"/>
          <w:color w:val="000000"/>
          <w:sz w:val="24"/>
          <w:szCs w:val="24"/>
        </w:rPr>
        <w:t>to</w:t>
      </w:r>
      <w:r w:rsidRPr="00B103B7">
        <w:rPr>
          <w:rFonts w:cstheme="minorHAnsi"/>
          <w:color w:val="000000"/>
          <w:sz w:val="24"/>
          <w:szCs w:val="24"/>
        </w:rPr>
        <w:t xml:space="preserve"> help the government see the gaps </w:t>
      </w:r>
      <w:r w:rsidR="00FD2131">
        <w:rPr>
          <w:rFonts w:cstheme="minorHAnsi"/>
          <w:color w:val="000000"/>
          <w:sz w:val="24"/>
          <w:szCs w:val="24"/>
        </w:rPr>
        <w:t xml:space="preserve">and </w:t>
      </w:r>
      <w:r w:rsidRPr="00B103B7">
        <w:rPr>
          <w:rFonts w:cstheme="minorHAnsi"/>
          <w:color w:val="000000"/>
          <w:sz w:val="24"/>
          <w:szCs w:val="24"/>
        </w:rPr>
        <w:t>where the losses</w:t>
      </w:r>
      <w:r w:rsidR="00FD2131">
        <w:rPr>
          <w:rFonts w:cstheme="minorHAnsi"/>
          <w:color w:val="000000"/>
          <w:sz w:val="24"/>
          <w:szCs w:val="24"/>
        </w:rPr>
        <w:t xml:space="preserve"> are to be calculated</w:t>
      </w:r>
      <w:r w:rsidRPr="00B103B7">
        <w:rPr>
          <w:rFonts w:cstheme="minorHAnsi"/>
          <w:color w:val="000000"/>
          <w:sz w:val="24"/>
          <w:szCs w:val="24"/>
        </w:rPr>
        <w:t>.</w:t>
      </w:r>
    </w:p>
    <w:p w14:paraId="2590736D" w14:textId="2EFCB794" w:rsidR="00B103B7" w:rsidRPr="00B103B7" w:rsidRDefault="00B103B7" w:rsidP="00B103B7">
      <w:pPr>
        <w:autoSpaceDE w:val="0"/>
        <w:autoSpaceDN w:val="0"/>
        <w:adjustRightInd w:val="0"/>
        <w:spacing w:after="0" w:line="240" w:lineRule="auto"/>
        <w:rPr>
          <w:rFonts w:cstheme="minorHAnsi"/>
          <w:color w:val="000000"/>
          <w:sz w:val="24"/>
          <w:szCs w:val="24"/>
        </w:rPr>
      </w:pPr>
      <w:r w:rsidRPr="00B103B7">
        <w:rPr>
          <w:rFonts w:cstheme="minorHAnsi"/>
          <w:color w:val="000000"/>
          <w:sz w:val="24"/>
          <w:szCs w:val="24"/>
        </w:rPr>
        <w:t>I know that each agency provides its own methodology</w:t>
      </w:r>
      <w:r w:rsidR="00FD2131">
        <w:rPr>
          <w:rFonts w:cstheme="minorHAnsi"/>
          <w:color w:val="000000"/>
          <w:sz w:val="24"/>
          <w:szCs w:val="24"/>
        </w:rPr>
        <w:t>, which</w:t>
      </w:r>
      <w:r w:rsidRPr="00B103B7">
        <w:rPr>
          <w:rFonts w:cstheme="minorHAnsi"/>
          <w:color w:val="000000"/>
          <w:sz w:val="24"/>
          <w:szCs w:val="24"/>
        </w:rPr>
        <w:t xml:space="preserve"> </w:t>
      </w:r>
      <w:r w:rsidR="00FD2131">
        <w:rPr>
          <w:rFonts w:cstheme="minorHAnsi"/>
          <w:color w:val="000000"/>
          <w:sz w:val="24"/>
          <w:szCs w:val="24"/>
        </w:rPr>
        <w:t>w</w:t>
      </w:r>
      <w:r w:rsidRPr="00B103B7">
        <w:rPr>
          <w:rFonts w:cstheme="minorHAnsi"/>
          <w:color w:val="000000"/>
          <w:sz w:val="24"/>
          <w:szCs w:val="24"/>
        </w:rPr>
        <w:t>e analy</w:t>
      </w:r>
      <w:r w:rsidR="00FD2131">
        <w:rPr>
          <w:rFonts w:cstheme="minorHAnsi"/>
          <w:color w:val="000000"/>
          <w:sz w:val="24"/>
          <w:szCs w:val="24"/>
        </w:rPr>
        <w:t>se</w:t>
      </w:r>
      <w:r w:rsidRPr="00B103B7">
        <w:rPr>
          <w:rFonts w:cstheme="minorHAnsi"/>
          <w:color w:val="000000"/>
          <w:sz w:val="24"/>
          <w:szCs w:val="24"/>
        </w:rPr>
        <w:t xml:space="preserve"> </w:t>
      </w:r>
      <w:r w:rsidR="00FD2131">
        <w:rPr>
          <w:rFonts w:cstheme="minorHAnsi"/>
          <w:color w:val="000000"/>
          <w:sz w:val="24"/>
          <w:szCs w:val="24"/>
        </w:rPr>
        <w:t xml:space="preserve">together with </w:t>
      </w:r>
      <w:r w:rsidRPr="00B103B7">
        <w:rPr>
          <w:rFonts w:cstheme="minorHAnsi"/>
          <w:color w:val="000000"/>
          <w:sz w:val="24"/>
          <w:szCs w:val="24"/>
        </w:rPr>
        <w:t>our colleagues</w:t>
      </w:r>
      <w:r w:rsidR="00FD2131">
        <w:rPr>
          <w:rFonts w:cstheme="minorHAnsi"/>
          <w:color w:val="000000"/>
          <w:sz w:val="24"/>
          <w:szCs w:val="24"/>
        </w:rPr>
        <w:t xml:space="preserve"> –</w:t>
      </w:r>
      <w:r w:rsidRPr="00B103B7">
        <w:rPr>
          <w:rFonts w:cstheme="minorHAnsi"/>
          <w:color w:val="000000"/>
          <w:sz w:val="24"/>
          <w:szCs w:val="24"/>
        </w:rPr>
        <w:t xml:space="preserve"> a</w:t>
      </w:r>
      <w:r w:rsidR="00FD2131">
        <w:rPr>
          <w:rFonts w:cstheme="minorHAnsi"/>
          <w:color w:val="000000"/>
          <w:sz w:val="24"/>
          <w:szCs w:val="24"/>
        </w:rPr>
        <w:t xml:space="preserve"> </w:t>
      </w:r>
      <w:r w:rsidRPr="00B103B7">
        <w:rPr>
          <w:rFonts w:cstheme="minorHAnsi"/>
          <w:color w:val="000000"/>
          <w:sz w:val="24"/>
          <w:szCs w:val="24"/>
        </w:rPr>
        <w:t>special group has been created to analy</w:t>
      </w:r>
      <w:r w:rsidR="00FD2131">
        <w:rPr>
          <w:rFonts w:cstheme="minorHAnsi"/>
          <w:color w:val="000000"/>
          <w:sz w:val="24"/>
          <w:szCs w:val="24"/>
        </w:rPr>
        <w:t>s</w:t>
      </w:r>
      <w:r w:rsidRPr="00B103B7">
        <w:rPr>
          <w:rFonts w:cstheme="minorHAnsi"/>
          <w:color w:val="000000"/>
          <w:sz w:val="24"/>
          <w:szCs w:val="24"/>
        </w:rPr>
        <w:t xml:space="preserve">e these methodologies for </w:t>
      </w:r>
      <w:r w:rsidR="00FD2131">
        <w:rPr>
          <w:rFonts w:cstheme="minorHAnsi"/>
          <w:color w:val="000000"/>
          <w:sz w:val="24"/>
          <w:szCs w:val="24"/>
        </w:rPr>
        <w:t>assessment of</w:t>
      </w:r>
      <w:r w:rsidRPr="00B103B7">
        <w:rPr>
          <w:rFonts w:cstheme="minorHAnsi"/>
          <w:color w:val="000000"/>
          <w:sz w:val="24"/>
          <w:szCs w:val="24"/>
        </w:rPr>
        <w:t xml:space="preserve"> losses.</w:t>
      </w:r>
    </w:p>
    <w:p w14:paraId="31A8DD69" w14:textId="5E132641" w:rsidR="00B103B7" w:rsidRPr="00B103B7" w:rsidRDefault="00B103B7" w:rsidP="00B103B7">
      <w:pPr>
        <w:autoSpaceDE w:val="0"/>
        <w:autoSpaceDN w:val="0"/>
        <w:adjustRightInd w:val="0"/>
        <w:spacing w:after="0" w:line="240" w:lineRule="auto"/>
        <w:rPr>
          <w:rFonts w:cstheme="minorHAnsi"/>
          <w:color w:val="000000"/>
          <w:sz w:val="24"/>
          <w:szCs w:val="24"/>
        </w:rPr>
      </w:pPr>
      <w:r w:rsidRPr="00B103B7">
        <w:rPr>
          <w:rFonts w:cstheme="minorHAnsi"/>
          <w:color w:val="000000"/>
          <w:sz w:val="24"/>
          <w:szCs w:val="24"/>
        </w:rPr>
        <w:t xml:space="preserve">We are a partner of </w:t>
      </w:r>
      <w:r w:rsidR="00FD2131">
        <w:rPr>
          <w:rFonts w:cstheme="minorHAnsi"/>
          <w:color w:val="000000"/>
          <w:sz w:val="24"/>
          <w:szCs w:val="24"/>
        </w:rPr>
        <w:t>government</w:t>
      </w:r>
      <w:r w:rsidRPr="00B103B7">
        <w:rPr>
          <w:rFonts w:cstheme="minorHAnsi"/>
          <w:color w:val="000000"/>
          <w:sz w:val="24"/>
          <w:szCs w:val="24"/>
        </w:rPr>
        <w:t xml:space="preserve"> bodies </w:t>
      </w:r>
      <w:r w:rsidR="00FD2131">
        <w:rPr>
          <w:rFonts w:cstheme="minorHAnsi"/>
          <w:color w:val="000000"/>
          <w:sz w:val="24"/>
          <w:szCs w:val="24"/>
        </w:rPr>
        <w:t xml:space="preserve">able to </w:t>
      </w:r>
      <w:r w:rsidRPr="00B103B7">
        <w:rPr>
          <w:rFonts w:cstheme="minorHAnsi"/>
          <w:color w:val="000000"/>
          <w:sz w:val="24"/>
          <w:szCs w:val="24"/>
        </w:rPr>
        <w:t xml:space="preserve">point out </w:t>
      </w:r>
      <w:r w:rsidR="00FD2131">
        <w:rPr>
          <w:rFonts w:cstheme="minorHAnsi"/>
          <w:color w:val="000000"/>
          <w:sz w:val="24"/>
          <w:szCs w:val="24"/>
        </w:rPr>
        <w:t xml:space="preserve">to </w:t>
      </w:r>
      <w:r w:rsidRPr="00B103B7">
        <w:rPr>
          <w:rFonts w:cstheme="minorHAnsi"/>
          <w:color w:val="000000"/>
          <w:sz w:val="24"/>
          <w:szCs w:val="24"/>
        </w:rPr>
        <w:t>flaws in the sense of manageme</w:t>
      </w:r>
      <w:r w:rsidR="00FD2131">
        <w:rPr>
          <w:rFonts w:cstheme="minorHAnsi"/>
          <w:color w:val="000000"/>
          <w:sz w:val="24"/>
          <w:szCs w:val="24"/>
        </w:rPr>
        <w:t>rial</w:t>
      </w:r>
      <w:r w:rsidRPr="00B103B7">
        <w:rPr>
          <w:rFonts w:cstheme="minorHAnsi"/>
          <w:color w:val="000000"/>
          <w:sz w:val="24"/>
          <w:szCs w:val="24"/>
        </w:rPr>
        <w:t xml:space="preserve"> decisions</w:t>
      </w:r>
      <w:r w:rsidR="00FD2131">
        <w:rPr>
          <w:rFonts w:cstheme="minorHAnsi"/>
          <w:color w:val="000000"/>
          <w:sz w:val="24"/>
          <w:szCs w:val="24"/>
        </w:rPr>
        <w:t>-making</w:t>
      </w:r>
      <w:r w:rsidRPr="00B103B7">
        <w:rPr>
          <w:rFonts w:cstheme="minorHAnsi"/>
          <w:color w:val="000000"/>
          <w:sz w:val="24"/>
          <w:szCs w:val="24"/>
        </w:rPr>
        <w:t xml:space="preserve">, inefficient use of funds </w:t>
      </w:r>
      <w:r w:rsidR="00FD2131">
        <w:rPr>
          <w:rFonts w:cstheme="minorHAnsi"/>
          <w:color w:val="000000"/>
          <w:sz w:val="24"/>
          <w:szCs w:val="24"/>
        </w:rPr>
        <w:t>or</w:t>
      </w:r>
      <w:r w:rsidRPr="00B103B7">
        <w:rPr>
          <w:rFonts w:cstheme="minorHAnsi"/>
          <w:color w:val="000000"/>
          <w:sz w:val="24"/>
          <w:szCs w:val="24"/>
        </w:rPr>
        <w:t xml:space="preserve"> their use in violation of the law. Take our recommendations and it will be easier to make decisions, </w:t>
      </w:r>
      <w:r w:rsidR="009A211C">
        <w:rPr>
          <w:rFonts w:cstheme="minorHAnsi"/>
          <w:color w:val="000000"/>
          <w:sz w:val="24"/>
          <w:szCs w:val="24"/>
        </w:rPr>
        <w:t>channel</w:t>
      </w:r>
      <w:r w:rsidRPr="00B103B7">
        <w:rPr>
          <w:rFonts w:cstheme="minorHAnsi"/>
          <w:color w:val="000000"/>
          <w:sz w:val="24"/>
          <w:szCs w:val="24"/>
        </w:rPr>
        <w:t xml:space="preserve"> funds to programs and perform performance a</w:t>
      </w:r>
      <w:r w:rsidR="009A211C">
        <w:rPr>
          <w:rFonts w:cstheme="minorHAnsi"/>
          <w:color w:val="000000"/>
          <w:sz w:val="24"/>
          <w:szCs w:val="24"/>
        </w:rPr>
        <w:t>udit</w:t>
      </w:r>
      <w:r w:rsidRPr="00B103B7">
        <w:rPr>
          <w:rFonts w:cstheme="minorHAnsi"/>
          <w:color w:val="000000"/>
          <w:sz w:val="24"/>
          <w:szCs w:val="24"/>
        </w:rPr>
        <w:t>.</w:t>
      </w:r>
    </w:p>
    <w:p w14:paraId="406D40BD" w14:textId="5A8F1A16" w:rsidR="00C768CE" w:rsidRDefault="009A211C" w:rsidP="00B103B7">
      <w:pPr>
        <w:autoSpaceDE w:val="0"/>
        <w:autoSpaceDN w:val="0"/>
        <w:adjustRightInd w:val="0"/>
        <w:spacing w:after="0" w:line="240" w:lineRule="auto"/>
        <w:rPr>
          <w:rFonts w:cstheme="minorHAnsi"/>
          <w:color w:val="000000"/>
          <w:sz w:val="24"/>
          <w:szCs w:val="24"/>
        </w:rPr>
      </w:pPr>
      <w:r>
        <w:rPr>
          <w:rFonts w:cstheme="minorHAnsi"/>
          <w:color w:val="000000"/>
          <w:sz w:val="24"/>
          <w:szCs w:val="24"/>
        </w:rPr>
        <w:t>The</w:t>
      </w:r>
      <w:r w:rsidR="00B103B7" w:rsidRPr="00B103B7">
        <w:rPr>
          <w:rFonts w:cstheme="minorHAnsi"/>
          <w:color w:val="000000"/>
          <w:sz w:val="24"/>
          <w:szCs w:val="24"/>
        </w:rPr>
        <w:t xml:space="preserve"> work will continue. In </w:t>
      </w:r>
      <w:r>
        <w:rPr>
          <w:rFonts w:cstheme="minorHAnsi"/>
          <w:color w:val="000000"/>
          <w:sz w:val="24"/>
          <w:szCs w:val="24"/>
        </w:rPr>
        <w:t xml:space="preserve">the </w:t>
      </w:r>
      <w:r w:rsidR="00B103B7" w:rsidRPr="00B103B7">
        <w:rPr>
          <w:rFonts w:cstheme="minorHAnsi"/>
          <w:color w:val="000000"/>
          <w:sz w:val="24"/>
          <w:szCs w:val="24"/>
        </w:rPr>
        <w:t>war</w:t>
      </w:r>
      <w:r w:rsidRPr="00B103B7">
        <w:rPr>
          <w:rFonts w:cstheme="minorHAnsi"/>
          <w:color w:val="000000"/>
          <w:sz w:val="24"/>
          <w:szCs w:val="24"/>
        </w:rPr>
        <w:t>time</w:t>
      </w:r>
      <w:r w:rsidR="00B103B7" w:rsidRPr="00B103B7">
        <w:rPr>
          <w:rFonts w:cstheme="minorHAnsi"/>
          <w:color w:val="000000"/>
          <w:sz w:val="24"/>
          <w:szCs w:val="24"/>
        </w:rPr>
        <w:t xml:space="preserve">, </w:t>
      </w:r>
      <w:r>
        <w:rPr>
          <w:rFonts w:cstheme="minorHAnsi"/>
          <w:color w:val="000000"/>
          <w:sz w:val="24"/>
          <w:szCs w:val="24"/>
        </w:rPr>
        <w:t xml:space="preserve">in </w:t>
      </w:r>
      <w:r w:rsidR="00B103B7" w:rsidRPr="00B103B7">
        <w:rPr>
          <w:rFonts w:cstheme="minorHAnsi"/>
          <w:color w:val="000000"/>
          <w:sz w:val="24"/>
          <w:szCs w:val="24"/>
        </w:rPr>
        <w:t>martial law</w:t>
      </w:r>
      <w:r>
        <w:rPr>
          <w:rFonts w:cstheme="minorHAnsi"/>
          <w:color w:val="000000"/>
          <w:sz w:val="24"/>
          <w:szCs w:val="24"/>
        </w:rPr>
        <w:t xml:space="preserve"> circumstances</w:t>
      </w:r>
      <w:r w:rsidR="00B103B7" w:rsidRPr="00B103B7">
        <w:rPr>
          <w:rFonts w:cstheme="minorHAnsi"/>
          <w:color w:val="000000"/>
          <w:sz w:val="24"/>
          <w:szCs w:val="24"/>
        </w:rPr>
        <w:t xml:space="preserve"> </w:t>
      </w:r>
      <w:r>
        <w:rPr>
          <w:rFonts w:cstheme="minorHAnsi"/>
          <w:color w:val="000000"/>
          <w:sz w:val="24"/>
          <w:szCs w:val="24"/>
        </w:rPr>
        <w:t>we</w:t>
      </w:r>
      <w:r w:rsidR="00B103B7" w:rsidRPr="00B103B7">
        <w:rPr>
          <w:rFonts w:cstheme="minorHAnsi"/>
          <w:color w:val="000000"/>
          <w:sz w:val="24"/>
          <w:szCs w:val="24"/>
        </w:rPr>
        <w:t xml:space="preserve"> must be united </w:t>
      </w:r>
      <w:r>
        <w:rPr>
          <w:rFonts w:cstheme="minorHAnsi"/>
          <w:color w:val="000000"/>
          <w:sz w:val="24"/>
          <w:szCs w:val="24"/>
        </w:rPr>
        <w:t>to the maximum;</w:t>
      </w:r>
      <w:r w:rsidR="00B103B7" w:rsidRPr="00B103B7">
        <w:rPr>
          <w:rFonts w:cstheme="minorHAnsi"/>
          <w:color w:val="000000"/>
          <w:sz w:val="24"/>
          <w:szCs w:val="24"/>
        </w:rPr>
        <w:t xml:space="preserve"> </w:t>
      </w:r>
      <w:r>
        <w:rPr>
          <w:rFonts w:cstheme="minorHAnsi"/>
          <w:color w:val="000000"/>
          <w:sz w:val="24"/>
          <w:szCs w:val="24"/>
        </w:rPr>
        <w:t>however,</w:t>
      </w:r>
      <w:r w:rsidR="00B103B7" w:rsidRPr="00B103B7">
        <w:rPr>
          <w:rFonts w:cstheme="minorHAnsi"/>
          <w:color w:val="000000"/>
          <w:sz w:val="24"/>
          <w:szCs w:val="24"/>
        </w:rPr>
        <w:t xml:space="preserve"> </w:t>
      </w:r>
      <w:r>
        <w:rPr>
          <w:rFonts w:cstheme="minorHAnsi"/>
          <w:color w:val="000000"/>
          <w:sz w:val="24"/>
          <w:szCs w:val="24"/>
        </w:rPr>
        <w:t>t</w:t>
      </w:r>
      <w:r w:rsidR="00B103B7" w:rsidRPr="00B103B7">
        <w:rPr>
          <w:rFonts w:cstheme="minorHAnsi"/>
          <w:color w:val="000000"/>
          <w:sz w:val="24"/>
          <w:szCs w:val="24"/>
        </w:rPr>
        <w:t xml:space="preserve">he Accounting Chamber will </w:t>
      </w:r>
      <w:r>
        <w:rPr>
          <w:rFonts w:cstheme="minorHAnsi"/>
          <w:color w:val="000000"/>
          <w:sz w:val="24"/>
          <w:szCs w:val="24"/>
        </w:rPr>
        <w:t xml:space="preserve">be </w:t>
      </w:r>
      <w:r w:rsidR="00B103B7" w:rsidRPr="00B103B7">
        <w:rPr>
          <w:rFonts w:cstheme="minorHAnsi"/>
          <w:color w:val="000000"/>
          <w:sz w:val="24"/>
          <w:szCs w:val="24"/>
        </w:rPr>
        <w:t>provid</w:t>
      </w:r>
      <w:r>
        <w:rPr>
          <w:rFonts w:cstheme="minorHAnsi"/>
          <w:color w:val="000000"/>
          <w:sz w:val="24"/>
          <w:szCs w:val="24"/>
        </w:rPr>
        <w:t>ing</w:t>
      </w:r>
      <w:r w:rsidR="00B103B7" w:rsidRPr="00B103B7">
        <w:rPr>
          <w:rFonts w:cstheme="minorHAnsi"/>
          <w:color w:val="000000"/>
          <w:sz w:val="24"/>
          <w:szCs w:val="24"/>
        </w:rPr>
        <w:t xml:space="preserve"> its independent assessment of each aspect.</w:t>
      </w:r>
    </w:p>
    <w:p w14:paraId="2537D580"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12064ECC" w14:textId="453436C5" w:rsidR="00C768CE" w:rsidRDefault="00C768CE" w:rsidP="00C768CE">
      <w:pPr>
        <w:autoSpaceDE w:val="0"/>
        <w:autoSpaceDN w:val="0"/>
        <w:adjustRightInd w:val="0"/>
        <w:spacing w:after="0" w:line="240" w:lineRule="auto"/>
        <w:rPr>
          <w:rFonts w:cstheme="minorHAnsi"/>
          <w:b/>
          <w:bCs/>
          <w:color w:val="000000"/>
          <w:sz w:val="24"/>
          <w:szCs w:val="24"/>
        </w:rPr>
      </w:pPr>
      <w:r w:rsidRPr="000D0842">
        <w:rPr>
          <w:rFonts w:cstheme="minorHAnsi"/>
          <w:b/>
          <w:bCs/>
          <w:color w:val="000000"/>
          <w:sz w:val="24"/>
          <w:szCs w:val="24"/>
        </w:rPr>
        <w:t xml:space="preserve">- </w:t>
      </w:r>
      <w:r w:rsidR="00180A3B">
        <w:rPr>
          <w:rFonts w:cstheme="minorHAnsi"/>
          <w:b/>
          <w:bCs/>
          <w:color w:val="000000"/>
          <w:sz w:val="24"/>
          <w:szCs w:val="24"/>
        </w:rPr>
        <w:t>How t</w:t>
      </w:r>
      <w:r w:rsidR="00400510">
        <w:rPr>
          <w:rFonts w:cstheme="minorHAnsi"/>
          <w:b/>
          <w:bCs/>
          <w:color w:val="000000"/>
          <w:sz w:val="24"/>
          <w:szCs w:val="24"/>
        </w:rPr>
        <w:t>he Accounting Chamber</w:t>
      </w:r>
      <w:r w:rsidRPr="000D0842">
        <w:rPr>
          <w:rFonts w:cstheme="minorHAnsi"/>
          <w:b/>
          <w:bCs/>
          <w:color w:val="000000"/>
          <w:sz w:val="24"/>
          <w:szCs w:val="24"/>
        </w:rPr>
        <w:t xml:space="preserve"> </w:t>
      </w:r>
      <w:r w:rsidR="00180A3B">
        <w:rPr>
          <w:rFonts w:cstheme="minorHAnsi"/>
          <w:b/>
          <w:bCs/>
          <w:color w:val="000000"/>
          <w:sz w:val="24"/>
          <w:szCs w:val="24"/>
        </w:rPr>
        <w:t>will work and transform post-war</w:t>
      </w:r>
      <w:r w:rsidRPr="000D0842">
        <w:rPr>
          <w:rFonts w:cstheme="minorHAnsi"/>
          <w:b/>
          <w:bCs/>
          <w:color w:val="000000"/>
          <w:sz w:val="24"/>
          <w:szCs w:val="24"/>
        </w:rPr>
        <w:t>?</w:t>
      </w:r>
    </w:p>
    <w:p w14:paraId="7F260D70" w14:textId="77777777" w:rsidR="00016139" w:rsidRPr="00016139" w:rsidRDefault="00016139" w:rsidP="00C768CE">
      <w:pPr>
        <w:autoSpaceDE w:val="0"/>
        <w:autoSpaceDN w:val="0"/>
        <w:adjustRightInd w:val="0"/>
        <w:spacing w:after="0" w:line="240" w:lineRule="auto"/>
        <w:rPr>
          <w:rFonts w:cstheme="minorHAnsi"/>
          <w:b/>
          <w:bCs/>
          <w:color w:val="000000"/>
          <w:sz w:val="24"/>
          <w:szCs w:val="24"/>
        </w:rPr>
      </w:pPr>
    </w:p>
    <w:p w14:paraId="51FC6E0A" w14:textId="5D631DAE" w:rsidR="00B103B7" w:rsidRPr="00B103B7" w:rsidRDefault="00B103B7" w:rsidP="00B103B7">
      <w:pPr>
        <w:autoSpaceDE w:val="0"/>
        <w:autoSpaceDN w:val="0"/>
        <w:adjustRightInd w:val="0"/>
        <w:spacing w:after="0" w:line="240" w:lineRule="auto"/>
        <w:rPr>
          <w:rFonts w:cstheme="minorHAnsi"/>
          <w:color w:val="000000"/>
          <w:sz w:val="24"/>
          <w:szCs w:val="24"/>
        </w:rPr>
      </w:pPr>
      <w:r w:rsidRPr="00B103B7">
        <w:rPr>
          <w:rFonts w:cstheme="minorHAnsi"/>
          <w:color w:val="000000"/>
          <w:sz w:val="24"/>
          <w:szCs w:val="24"/>
        </w:rPr>
        <w:t>We are already doing this</w:t>
      </w:r>
      <w:r w:rsidR="00914599">
        <w:rPr>
          <w:rFonts w:cstheme="minorHAnsi"/>
          <w:color w:val="000000"/>
          <w:sz w:val="24"/>
          <w:szCs w:val="24"/>
        </w:rPr>
        <w:t>:</w:t>
      </w:r>
      <w:r w:rsidRPr="00B103B7">
        <w:rPr>
          <w:rFonts w:cstheme="minorHAnsi"/>
          <w:color w:val="000000"/>
          <w:sz w:val="24"/>
          <w:szCs w:val="24"/>
        </w:rPr>
        <w:t xml:space="preserve"> literally</w:t>
      </w:r>
      <w:r w:rsidR="00914599">
        <w:rPr>
          <w:rFonts w:cstheme="minorHAnsi"/>
          <w:color w:val="000000"/>
          <w:sz w:val="24"/>
          <w:szCs w:val="24"/>
        </w:rPr>
        <w:t>,</w:t>
      </w:r>
      <w:r w:rsidRPr="00B103B7">
        <w:rPr>
          <w:rFonts w:cstheme="minorHAnsi"/>
          <w:color w:val="000000"/>
          <w:sz w:val="24"/>
          <w:szCs w:val="24"/>
        </w:rPr>
        <w:t xml:space="preserve"> </w:t>
      </w:r>
      <w:r w:rsidR="00914599">
        <w:rPr>
          <w:rFonts w:cstheme="minorHAnsi"/>
          <w:color w:val="000000"/>
          <w:sz w:val="24"/>
          <w:szCs w:val="24"/>
        </w:rPr>
        <w:t xml:space="preserve">just </w:t>
      </w:r>
      <w:r w:rsidRPr="00B103B7">
        <w:rPr>
          <w:rFonts w:cstheme="minorHAnsi"/>
          <w:color w:val="000000"/>
          <w:sz w:val="24"/>
          <w:szCs w:val="24"/>
        </w:rPr>
        <w:t xml:space="preserve">a week ago changes to the structure and </w:t>
      </w:r>
      <w:r w:rsidR="00914599">
        <w:rPr>
          <w:rFonts w:cstheme="minorHAnsi"/>
          <w:color w:val="000000"/>
          <w:sz w:val="24"/>
          <w:szCs w:val="24"/>
        </w:rPr>
        <w:t>the manning schedule</w:t>
      </w:r>
      <w:r w:rsidRPr="00B103B7">
        <w:rPr>
          <w:rFonts w:cstheme="minorHAnsi"/>
          <w:color w:val="000000"/>
          <w:sz w:val="24"/>
          <w:szCs w:val="24"/>
        </w:rPr>
        <w:t xml:space="preserve"> of </w:t>
      </w:r>
      <w:r w:rsidR="00914599">
        <w:rPr>
          <w:rFonts w:cstheme="minorHAnsi"/>
          <w:color w:val="000000"/>
          <w:sz w:val="24"/>
          <w:szCs w:val="24"/>
        </w:rPr>
        <w:t>t</w:t>
      </w:r>
      <w:r w:rsidRPr="00B103B7">
        <w:rPr>
          <w:rFonts w:cstheme="minorHAnsi"/>
          <w:color w:val="000000"/>
          <w:sz w:val="24"/>
          <w:szCs w:val="24"/>
        </w:rPr>
        <w:t>he Accounting Chamber</w:t>
      </w:r>
      <w:r w:rsidR="00914599">
        <w:rPr>
          <w:rFonts w:cstheme="minorHAnsi"/>
          <w:color w:val="000000"/>
          <w:sz w:val="24"/>
          <w:szCs w:val="24"/>
        </w:rPr>
        <w:t xml:space="preserve"> have been introduced in which</w:t>
      </w:r>
      <w:r w:rsidRPr="00B103B7">
        <w:rPr>
          <w:rFonts w:cstheme="minorHAnsi"/>
          <w:color w:val="000000"/>
          <w:sz w:val="24"/>
          <w:szCs w:val="24"/>
        </w:rPr>
        <w:t xml:space="preserve"> we identified the </w:t>
      </w:r>
      <w:r w:rsidR="00914599">
        <w:rPr>
          <w:rFonts w:cstheme="minorHAnsi"/>
          <w:color w:val="000000"/>
          <w:sz w:val="24"/>
          <w:szCs w:val="24"/>
          <w:lang w:val="en-US"/>
        </w:rPr>
        <w:t xml:space="preserve">matter </w:t>
      </w:r>
      <w:r w:rsidRPr="00B103B7">
        <w:rPr>
          <w:rFonts w:cstheme="minorHAnsi"/>
          <w:color w:val="000000"/>
          <w:sz w:val="24"/>
          <w:szCs w:val="24"/>
        </w:rPr>
        <w:t xml:space="preserve">of the </w:t>
      </w:r>
      <w:r w:rsidR="00016139">
        <w:rPr>
          <w:rFonts w:cstheme="minorHAnsi"/>
          <w:color w:val="000000"/>
          <w:sz w:val="24"/>
          <w:szCs w:val="24"/>
        </w:rPr>
        <w:t xml:space="preserve">indebtedness, </w:t>
      </w:r>
      <w:r w:rsidRPr="00B103B7">
        <w:rPr>
          <w:rFonts w:cstheme="minorHAnsi"/>
          <w:color w:val="000000"/>
          <w:sz w:val="24"/>
          <w:szCs w:val="24"/>
        </w:rPr>
        <w:t>of th</w:t>
      </w:r>
      <w:r w:rsidR="00016139">
        <w:rPr>
          <w:rFonts w:cstheme="minorHAnsi"/>
          <w:color w:val="000000"/>
          <w:sz w:val="24"/>
          <w:szCs w:val="24"/>
        </w:rPr>
        <w:t>e money</w:t>
      </w:r>
      <w:r w:rsidRPr="00B103B7">
        <w:rPr>
          <w:rFonts w:cstheme="minorHAnsi"/>
          <w:color w:val="000000"/>
          <w:sz w:val="24"/>
          <w:szCs w:val="24"/>
        </w:rPr>
        <w:t xml:space="preserve"> that will be provided to Ukraine </w:t>
      </w:r>
      <w:r w:rsidR="00016139">
        <w:rPr>
          <w:rFonts w:cstheme="minorHAnsi"/>
          <w:color w:val="000000"/>
          <w:sz w:val="24"/>
          <w:szCs w:val="24"/>
        </w:rPr>
        <w:t>as</w:t>
      </w:r>
      <w:r w:rsidRPr="00B103B7">
        <w:rPr>
          <w:rFonts w:cstheme="minorHAnsi"/>
          <w:color w:val="000000"/>
          <w:sz w:val="24"/>
          <w:szCs w:val="24"/>
        </w:rPr>
        <w:t xml:space="preserve"> assistance from the World Bank and other partners</w:t>
      </w:r>
      <w:r w:rsidR="00914599" w:rsidRPr="00914599">
        <w:rPr>
          <w:rFonts w:cstheme="minorHAnsi"/>
          <w:color w:val="000000"/>
          <w:sz w:val="24"/>
          <w:szCs w:val="24"/>
        </w:rPr>
        <w:t xml:space="preserve"> </w:t>
      </w:r>
      <w:r w:rsidR="00914599" w:rsidRPr="00B103B7">
        <w:rPr>
          <w:rFonts w:cstheme="minorHAnsi"/>
          <w:color w:val="000000"/>
          <w:sz w:val="24"/>
          <w:szCs w:val="24"/>
        </w:rPr>
        <w:t>as one of the priorities</w:t>
      </w:r>
      <w:r w:rsidRPr="00B103B7">
        <w:rPr>
          <w:rFonts w:cstheme="minorHAnsi"/>
          <w:color w:val="000000"/>
          <w:sz w:val="24"/>
          <w:szCs w:val="24"/>
        </w:rPr>
        <w:t xml:space="preserve">. We have created an entire department </w:t>
      </w:r>
      <w:r w:rsidR="00016139">
        <w:rPr>
          <w:rFonts w:cstheme="minorHAnsi"/>
          <w:color w:val="000000"/>
          <w:sz w:val="24"/>
          <w:szCs w:val="24"/>
        </w:rPr>
        <w:t xml:space="preserve">to </w:t>
      </w:r>
      <w:r w:rsidRPr="00B103B7">
        <w:rPr>
          <w:rFonts w:cstheme="minorHAnsi"/>
          <w:color w:val="000000"/>
          <w:sz w:val="24"/>
          <w:szCs w:val="24"/>
        </w:rPr>
        <w:t xml:space="preserve">monitor the </w:t>
      </w:r>
      <w:r w:rsidR="00016139">
        <w:rPr>
          <w:rFonts w:cstheme="minorHAnsi"/>
          <w:color w:val="000000"/>
          <w:sz w:val="24"/>
          <w:szCs w:val="24"/>
        </w:rPr>
        <w:t xml:space="preserve">money </w:t>
      </w:r>
      <w:r w:rsidRPr="00B103B7">
        <w:rPr>
          <w:rFonts w:cstheme="minorHAnsi"/>
          <w:color w:val="000000"/>
          <w:sz w:val="24"/>
          <w:szCs w:val="24"/>
        </w:rPr>
        <w:t xml:space="preserve">that will </w:t>
      </w:r>
      <w:r w:rsidR="00016139">
        <w:rPr>
          <w:rFonts w:cstheme="minorHAnsi"/>
          <w:color w:val="000000"/>
          <w:sz w:val="24"/>
          <w:szCs w:val="24"/>
        </w:rPr>
        <w:t xml:space="preserve">come into </w:t>
      </w:r>
      <w:r w:rsidRPr="00B103B7">
        <w:rPr>
          <w:rFonts w:cstheme="minorHAnsi"/>
          <w:color w:val="000000"/>
          <w:sz w:val="24"/>
          <w:szCs w:val="24"/>
        </w:rPr>
        <w:t xml:space="preserve">the </w:t>
      </w:r>
      <w:r w:rsidR="00016139">
        <w:rPr>
          <w:rFonts w:cstheme="minorHAnsi"/>
          <w:color w:val="000000"/>
          <w:sz w:val="24"/>
          <w:szCs w:val="24"/>
        </w:rPr>
        <w:t>country</w:t>
      </w:r>
      <w:r w:rsidRPr="00B103B7">
        <w:rPr>
          <w:rFonts w:cstheme="minorHAnsi"/>
          <w:color w:val="000000"/>
          <w:sz w:val="24"/>
          <w:szCs w:val="24"/>
        </w:rPr>
        <w:t>.</w:t>
      </w:r>
    </w:p>
    <w:p w14:paraId="1709AD1F" w14:textId="063FD5E5" w:rsidR="00C768CE" w:rsidRPr="000D0842" w:rsidRDefault="00B103B7" w:rsidP="00B103B7">
      <w:pPr>
        <w:autoSpaceDE w:val="0"/>
        <w:autoSpaceDN w:val="0"/>
        <w:adjustRightInd w:val="0"/>
        <w:spacing w:after="0" w:line="240" w:lineRule="auto"/>
        <w:rPr>
          <w:rFonts w:cstheme="minorHAnsi"/>
          <w:color w:val="000000"/>
          <w:sz w:val="24"/>
          <w:szCs w:val="24"/>
        </w:rPr>
      </w:pPr>
      <w:r w:rsidRPr="00B103B7">
        <w:rPr>
          <w:rFonts w:cstheme="minorHAnsi"/>
          <w:color w:val="000000"/>
          <w:sz w:val="24"/>
          <w:szCs w:val="24"/>
        </w:rPr>
        <w:t xml:space="preserve">If we show </w:t>
      </w:r>
      <w:r w:rsidR="00016139">
        <w:rPr>
          <w:rFonts w:cstheme="minorHAnsi"/>
          <w:color w:val="000000"/>
          <w:sz w:val="24"/>
          <w:szCs w:val="24"/>
        </w:rPr>
        <w:t xml:space="preserve">the </w:t>
      </w:r>
      <w:r w:rsidRPr="00B103B7">
        <w:rPr>
          <w:rFonts w:cstheme="minorHAnsi"/>
          <w:color w:val="000000"/>
          <w:sz w:val="24"/>
          <w:szCs w:val="24"/>
        </w:rPr>
        <w:t>use of funds</w:t>
      </w:r>
      <w:r w:rsidR="00016139">
        <w:rPr>
          <w:rFonts w:cstheme="minorHAnsi"/>
          <w:color w:val="000000"/>
          <w:sz w:val="24"/>
          <w:szCs w:val="24"/>
        </w:rPr>
        <w:t xml:space="preserve"> to as best as we can</w:t>
      </w:r>
      <w:r w:rsidRPr="00B103B7">
        <w:rPr>
          <w:rFonts w:cstheme="minorHAnsi"/>
          <w:color w:val="000000"/>
          <w:sz w:val="24"/>
          <w:szCs w:val="24"/>
        </w:rPr>
        <w:t xml:space="preserve">, </w:t>
      </w:r>
      <w:r w:rsidR="00016139">
        <w:rPr>
          <w:rFonts w:cstheme="minorHAnsi"/>
          <w:color w:val="000000"/>
          <w:sz w:val="24"/>
          <w:szCs w:val="24"/>
        </w:rPr>
        <w:t xml:space="preserve">the </w:t>
      </w:r>
      <w:r w:rsidRPr="00B103B7">
        <w:rPr>
          <w:rFonts w:cstheme="minorHAnsi"/>
          <w:color w:val="000000"/>
          <w:sz w:val="24"/>
          <w:szCs w:val="24"/>
        </w:rPr>
        <w:t xml:space="preserve">trust in us will </w:t>
      </w:r>
      <w:r w:rsidR="00016139">
        <w:rPr>
          <w:rFonts w:cstheme="minorHAnsi"/>
          <w:color w:val="000000"/>
          <w:sz w:val="24"/>
          <w:szCs w:val="24"/>
        </w:rPr>
        <w:t>increase</w:t>
      </w:r>
      <w:r w:rsidRPr="00B103B7">
        <w:rPr>
          <w:rFonts w:cstheme="minorHAnsi"/>
          <w:color w:val="000000"/>
          <w:sz w:val="24"/>
          <w:szCs w:val="24"/>
        </w:rPr>
        <w:t xml:space="preserve">. We will have to provide the parliament, the president, the </w:t>
      </w:r>
      <w:r w:rsidR="00016139">
        <w:rPr>
          <w:rFonts w:cstheme="minorHAnsi"/>
          <w:color w:val="000000"/>
          <w:sz w:val="24"/>
          <w:szCs w:val="24"/>
        </w:rPr>
        <w:t>cabinet</w:t>
      </w:r>
      <w:r w:rsidRPr="00B103B7">
        <w:rPr>
          <w:rFonts w:cstheme="minorHAnsi"/>
          <w:color w:val="000000"/>
          <w:sz w:val="24"/>
          <w:szCs w:val="24"/>
        </w:rPr>
        <w:t xml:space="preserve"> with </w:t>
      </w:r>
      <w:r w:rsidR="00016139">
        <w:rPr>
          <w:rFonts w:cstheme="minorHAnsi"/>
          <w:color w:val="000000"/>
          <w:sz w:val="24"/>
          <w:szCs w:val="24"/>
        </w:rPr>
        <w:t>the</w:t>
      </w:r>
      <w:r w:rsidRPr="00B103B7">
        <w:rPr>
          <w:rFonts w:cstheme="minorHAnsi"/>
          <w:color w:val="000000"/>
          <w:sz w:val="24"/>
          <w:szCs w:val="24"/>
        </w:rPr>
        <w:t xml:space="preserve"> assessment of the use of these funds. There are already requests </w:t>
      </w:r>
      <w:r w:rsidR="00016139">
        <w:rPr>
          <w:rFonts w:cstheme="minorHAnsi"/>
          <w:color w:val="000000"/>
          <w:sz w:val="24"/>
          <w:szCs w:val="24"/>
        </w:rPr>
        <w:t xml:space="preserve">for audit </w:t>
      </w:r>
      <w:r w:rsidRPr="00B103B7">
        <w:rPr>
          <w:rFonts w:cstheme="minorHAnsi"/>
          <w:color w:val="000000"/>
          <w:sz w:val="24"/>
          <w:szCs w:val="24"/>
        </w:rPr>
        <w:t>from the World Bank</w:t>
      </w:r>
      <w:r w:rsidR="00016139">
        <w:rPr>
          <w:rFonts w:cstheme="minorHAnsi"/>
          <w:color w:val="000000"/>
          <w:sz w:val="24"/>
          <w:szCs w:val="24"/>
        </w:rPr>
        <w:t>;</w:t>
      </w:r>
      <w:r w:rsidRPr="00B103B7">
        <w:rPr>
          <w:rFonts w:cstheme="minorHAnsi"/>
          <w:color w:val="000000"/>
          <w:sz w:val="24"/>
          <w:szCs w:val="24"/>
        </w:rPr>
        <w:t xml:space="preserve"> the work has </w:t>
      </w:r>
      <w:r w:rsidR="00016139">
        <w:rPr>
          <w:rFonts w:cstheme="minorHAnsi"/>
          <w:color w:val="000000"/>
          <w:sz w:val="24"/>
          <w:szCs w:val="24"/>
        </w:rPr>
        <w:t>started</w:t>
      </w:r>
      <w:r w:rsidRPr="00B103B7">
        <w:rPr>
          <w:rFonts w:cstheme="minorHAnsi"/>
          <w:color w:val="000000"/>
          <w:sz w:val="24"/>
          <w:szCs w:val="24"/>
        </w:rPr>
        <w:t xml:space="preserve">. </w:t>
      </w:r>
      <w:r w:rsidR="00016139">
        <w:rPr>
          <w:rFonts w:cstheme="minorHAnsi"/>
          <w:color w:val="000000"/>
          <w:sz w:val="24"/>
          <w:szCs w:val="24"/>
        </w:rPr>
        <w:t>We will operate</w:t>
      </w:r>
      <w:r w:rsidR="00536824">
        <w:rPr>
          <w:rFonts w:cstheme="minorHAnsi"/>
          <w:color w:val="000000"/>
          <w:sz w:val="24"/>
          <w:szCs w:val="24"/>
        </w:rPr>
        <w:t xml:space="preserve"> in compliance with</w:t>
      </w:r>
      <w:r w:rsidRPr="00B103B7">
        <w:rPr>
          <w:rFonts w:cstheme="minorHAnsi"/>
          <w:color w:val="000000"/>
          <w:sz w:val="24"/>
          <w:szCs w:val="24"/>
        </w:rPr>
        <w:t xml:space="preserve"> the standards </w:t>
      </w:r>
      <w:r w:rsidR="00536824">
        <w:rPr>
          <w:rFonts w:cstheme="minorHAnsi"/>
          <w:color w:val="000000"/>
          <w:sz w:val="24"/>
          <w:szCs w:val="24"/>
        </w:rPr>
        <w:t>set out</w:t>
      </w:r>
      <w:r w:rsidRPr="00B103B7">
        <w:rPr>
          <w:rFonts w:cstheme="minorHAnsi"/>
          <w:color w:val="000000"/>
          <w:sz w:val="24"/>
          <w:szCs w:val="24"/>
        </w:rPr>
        <w:t xml:space="preserve"> by our global organi</w:t>
      </w:r>
      <w:r w:rsidR="00536824">
        <w:rPr>
          <w:rFonts w:cstheme="minorHAnsi"/>
          <w:color w:val="000000"/>
          <w:sz w:val="24"/>
          <w:szCs w:val="24"/>
        </w:rPr>
        <w:t>s</w:t>
      </w:r>
      <w:r w:rsidRPr="00B103B7">
        <w:rPr>
          <w:rFonts w:cstheme="minorHAnsi"/>
          <w:color w:val="000000"/>
          <w:sz w:val="24"/>
          <w:szCs w:val="24"/>
        </w:rPr>
        <w:t>ations.</w:t>
      </w:r>
    </w:p>
    <w:p w14:paraId="2A32ECD8" w14:textId="137C4A87" w:rsidR="00B103B7" w:rsidRPr="00B103B7" w:rsidRDefault="008F3E90" w:rsidP="00B103B7">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The International Organisation of Supreme Audit Institutions unites </w:t>
      </w:r>
      <w:r w:rsidRPr="000D0842">
        <w:rPr>
          <w:rFonts w:cstheme="minorHAnsi"/>
          <w:color w:val="000000"/>
          <w:sz w:val="24"/>
          <w:szCs w:val="24"/>
        </w:rPr>
        <w:t xml:space="preserve">202 </w:t>
      </w:r>
      <w:r>
        <w:rPr>
          <w:rFonts w:cstheme="minorHAnsi"/>
          <w:color w:val="000000"/>
          <w:sz w:val="24"/>
          <w:szCs w:val="24"/>
        </w:rPr>
        <w:t>countries worldwide</w:t>
      </w:r>
      <w:r w:rsidRPr="000D0842">
        <w:rPr>
          <w:rFonts w:cstheme="minorHAnsi"/>
          <w:color w:val="000000"/>
          <w:sz w:val="24"/>
          <w:szCs w:val="24"/>
        </w:rPr>
        <w:t xml:space="preserve">. </w:t>
      </w:r>
      <w:r w:rsidR="00081343">
        <w:rPr>
          <w:rFonts w:cstheme="minorHAnsi"/>
          <w:color w:val="000000"/>
          <w:sz w:val="24"/>
          <w:szCs w:val="24"/>
        </w:rPr>
        <w:t xml:space="preserve">While </w:t>
      </w:r>
      <w:r w:rsidR="00B103B7" w:rsidRPr="00B103B7">
        <w:rPr>
          <w:rFonts w:cstheme="minorHAnsi"/>
          <w:color w:val="000000"/>
          <w:sz w:val="24"/>
          <w:szCs w:val="24"/>
        </w:rPr>
        <w:t>the UN has 194 countries, the</w:t>
      </w:r>
      <w:r w:rsidR="00081343">
        <w:rPr>
          <w:rFonts w:cstheme="minorHAnsi"/>
          <w:color w:val="000000"/>
          <w:sz w:val="24"/>
          <w:szCs w:val="24"/>
        </w:rPr>
        <w:t xml:space="preserve"> </w:t>
      </w:r>
      <w:r w:rsidR="00081343" w:rsidRPr="00A75497">
        <w:rPr>
          <w:rFonts w:cstheme="minorHAnsi"/>
          <w:color w:val="000000"/>
          <w:sz w:val="24"/>
          <w:szCs w:val="24"/>
        </w:rPr>
        <w:t>INTOSAI unites</w:t>
      </w:r>
      <w:r w:rsidR="00081343">
        <w:rPr>
          <w:rFonts w:cstheme="minorHAnsi"/>
          <w:color w:val="000000"/>
          <w:sz w:val="24"/>
          <w:szCs w:val="24"/>
        </w:rPr>
        <w:t xml:space="preserve"> </w:t>
      </w:r>
      <w:r w:rsidR="00B103B7" w:rsidRPr="00B103B7">
        <w:rPr>
          <w:rFonts w:cstheme="minorHAnsi"/>
          <w:color w:val="000000"/>
          <w:sz w:val="24"/>
          <w:szCs w:val="24"/>
        </w:rPr>
        <w:t xml:space="preserve">bodies that </w:t>
      </w:r>
      <w:r w:rsidR="00081343">
        <w:rPr>
          <w:rFonts w:cstheme="minorHAnsi"/>
          <w:color w:val="000000"/>
          <w:sz w:val="24"/>
          <w:szCs w:val="24"/>
        </w:rPr>
        <w:t xml:space="preserve">neither </w:t>
      </w:r>
      <w:r w:rsidR="00B103B7" w:rsidRPr="00B103B7">
        <w:rPr>
          <w:rFonts w:cstheme="minorHAnsi"/>
          <w:color w:val="000000"/>
          <w:sz w:val="24"/>
          <w:szCs w:val="24"/>
        </w:rPr>
        <w:t xml:space="preserve">the parliament </w:t>
      </w:r>
      <w:r w:rsidR="00081343">
        <w:rPr>
          <w:rFonts w:cstheme="minorHAnsi"/>
          <w:color w:val="000000"/>
          <w:sz w:val="24"/>
          <w:szCs w:val="24"/>
        </w:rPr>
        <w:t>nor</w:t>
      </w:r>
      <w:r w:rsidR="00B103B7" w:rsidRPr="00B103B7">
        <w:rPr>
          <w:rFonts w:cstheme="minorHAnsi"/>
          <w:color w:val="000000"/>
          <w:sz w:val="24"/>
          <w:szCs w:val="24"/>
        </w:rPr>
        <w:t xml:space="preserve"> other institutions</w:t>
      </w:r>
      <w:r w:rsidR="00081343">
        <w:rPr>
          <w:rFonts w:cstheme="minorHAnsi"/>
          <w:color w:val="000000"/>
          <w:sz w:val="24"/>
          <w:szCs w:val="24"/>
        </w:rPr>
        <w:t xml:space="preserve"> have</w:t>
      </w:r>
      <w:r w:rsidR="00B103B7" w:rsidRPr="00B103B7">
        <w:rPr>
          <w:rFonts w:cstheme="minorHAnsi"/>
          <w:color w:val="000000"/>
          <w:sz w:val="24"/>
          <w:szCs w:val="24"/>
        </w:rPr>
        <w:t xml:space="preserve">. We prescribed </w:t>
      </w:r>
      <w:r w:rsidR="00081343">
        <w:rPr>
          <w:rFonts w:cstheme="minorHAnsi"/>
          <w:color w:val="000000"/>
          <w:sz w:val="24"/>
          <w:szCs w:val="24"/>
        </w:rPr>
        <w:t xml:space="preserve">INTOSAI </w:t>
      </w:r>
      <w:r w:rsidR="00B103B7" w:rsidRPr="00B103B7">
        <w:rPr>
          <w:rFonts w:cstheme="minorHAnsi"/>
          <w:color w:val="000000"/>
          <w:sz w:val="24"/>
          <w:szCs w:val="24"/>
        </w:rPr>
        <w:t>standards</w:t>
      </w:r>
      <w:r w:rsidR="00081343">
        <w:rPr>
          <w:rFonts w:cstheme="minorHAnsi"/>
          <w:color w:val="000000"/>
          <w:sz w:val="24"/>
          <w:szCs w:val="24"/>
        </w:rPr>
        <w:t xml:space="preserve"> that</w:t>
      </w:r>
      <w:r w:rsidR="00B103B7" w:rsidRPr="00B103B7">
        <w:rPr>
          <w:rFonts w:cstheme="minorHAnsi"/>
          <w:color w:val="000000"/>
          <w:sz w:val="24"/>
          <w:szCs w:val="24"/>
        </w:rPr>
        <w:t xml:space="preserve"> have already been approved. We will use these standards, involve international partners and determine the aid, the quality of </w:t>
      </w:r>
      <w:r w:rsidR="00163F2B">
        <w:rPr>
          <w:rFonts w:cstheme="minorHAnsi"/>
          <w:color w:val="000000"/>
          <w:sz w:val="24"/>
          <w:szCs w:val="24"/>
        </w:rPr>
        <w:t xml:space="preserve">the </w:t>
      </w:r>
      <w:r w:rsidR="00B103B7" w:rsidRPr="00B103B7">
        <w:rPr>
          <w:rFonts w:cstheme="minorHAnsi"/>
          <w:color w:val="000000"/>
          <w:sz w:val="24"/>
          <w:szCs w:val="24"/>
        </w:rPr>
        <w:t>us</w:t>
      </w:r>
      <w:r w:rsidR="00163F2B">
        <w:rPr>
          <w:rFonts w:cstheme="minorHAnsi"/>
          <w:color w:val="000000"/>
          <w:sz w:val="24"/>
          <w:szCs w:val="24"/>
        </w:rPr>
        <w:t>age</w:t>
      </w:r>
      <w:r w:rsidR="00B103B7" w:rsidRPr="00B103B7">
        <w:rPr>
          <w:rFonts w:cstheme="minorHAnsi"/>
          <w:color w:val="000000"/>
          <w:sz w:val="24"/>
          <w:szCs w:val="24"/>
        </w:rPr>
        <w:t xml:space="preserve"> of the aid provided to our </w:t>
      </w:r>
      <w:r w:rsidR="00163F2B">
        <w:rPr>
          <w:rFonts w:cstheme="minorHAnsi"/>
          <w:color w:val="000000"/>
          <w:sz w:val="24"/>
          <w:szCs w:val="24"/>
        </w:rPr>
        <w:t>country</w:t>
      </w:r>
      <w:r w:rsidR="00B103B7" w:rsidRPr="00B103B7">
        <w:rPr>
          <w:rFonts w:cstheme="minorHAnsi"/>
          <w:color w:val="000000"/>
          <w:sz w:val="24"/>
          <w:szCs w:val="24"/>
        </w:rPr>
        <w:t>.</w:t>
      </w:r>
    </w:p>
    <w:p w14:paraId="53843E10" w14:textId="3E04E798" w:rsidR="00C768CE" w:rsidRDefault="00163F2B" w:rsidP="00B103B7">
      <w:pPr>
        <w:autoSpaceDE w:val="0"/>
        <w:autoSpaceDN w:val="0"/>
        <w:adjustRightInd w:val="0"/>
        <w:spacing w:after="0" w:line="240" w:lineRule="auto"/>
        <w:rPr>
          <w:rFonts w:cstheme="minorHAnsi"/>
          <w:color w:val="000000"/>
          <w:sz w:val="24"/>
          <w:szCs w:val="24"/>
        </w:rPr>
      </w:pPr>
      <w:r>
        <w:rPr>
          <w:rFonts w:cstheme="minorHAnsi"/>
          <w:color w:val="000000"/>
          <w:sz w:val="24"/>
          <w:szCs w:val="24"/>
        </w:rPr>
        <w:t>For</w:t>
      </w:r>
      <w:r w:rsidR="00B103B7" w:rsidRPr="00B103B7">
        <w:rPr>
          <w:rFonts w:cstheme="minorHAnsi"/>
          <w:color w:val="000000"/>
          <w:sz w:val="24"/>
          <w:szCs w:val="24"/>
        </w:rPr>
        <w:t xml:space="preserve"> example, the US government provided </w:t>
      </w:r>
      <w:r>
        <w:rPr>
          <w:rFonts w:cstheme="minorHAnsi"/>
          <w:color w:val="000000"/>
          <w:sz w:val="24"/>
          <w:szCs w:val="24"/>
        </w:rPr>
        <w:t>USD</w:t>
      </w:r>
      <w:r w:rsidR="00B103B7" w:rsidRPr="00B103B7">
        <w:rPr>
          <w:rFonts w:cstheme="minorHAnsi"/>
          <w:color w:val="000000"/>
          <w:sz w:val="24"/>
          <w:szCs w:val="24"/>
        </w:rPr>
        <w:t>1.3 billion in grant aid</w:t>
      </w:r>
      <w:r w:rsidRPr="00163F2B">
        <w:rPr>
          <w:rFonts w:cstheme="minorHAnsi"/>
          <w:color w:val="000000"/>
          <w:sz w:val="24"/>
          <w:szCs w:val="24"/>
        </w:rPr>
        <w:t xml:space="preserve"> </w:t>
      </w:r>
      <w:r w:rsidRPr="00B103B7">
        <w:rPr>
          <w:rFonts w:cstheme="minorHAnsi"/>
          <w:color w:val="000000"/>
          <w:sz w:val="24"/>
          <w:szCs w:val="24"/>
        </w:rPr>
        <w:t>yesterday</w:t>
      </w:r>
      <w:r w:rsidR="00B103B7" w:rsidRPr="00B103B7">
        <w:rPr>
          <w:rFonts w:cstheme="minorHAnsi"/>
          <w:color w:val="000000"/>
          <w:sz w:val="24"/>
          <w:szCs w:val="24"/>
        </w:rPr>
        <w:t xml:space="preserve">. Grant </w:t>
      </w:r>
      <w:r w:rsidR="00FE42BF">
        <w:rPr>
          <w:rFonts w:cstheme="minorHAnsi"/>
          <w:color w:val="000000"/>
          <w:sz w:val="24"/>
          <w:szCs w:val="24"/>
        </w:rPr>
        <w:t>aid</w:t>
      </w:r>
      <w:r w:rsidR="00B103B7" w:rsidRPr="00B103B7">
        <w:rPr>
          <w:rFonts w:cstheme="minorHAnsi"/>
          <w:color w:val="000000"/>
          <w:sz w:val="24"/>
          <w:szCs w:val="24"/>
        </w:rPr>
        <w:t xml:space="preserve"> is</w:t>
      </w:r>
      <w:r w:rsidR="00FE42BF">
        <w:rPr>
          <w:rFonts w:cstheme="minorHAnsi"/>
          <w:color w:val="000000"/>
          <w:sz w:val="24"/>
          <w:szCs w:val="24"/>
        </w:rPr>
        <w:t xml:space="preserve"> a kind of</w:t>
      </w:r>
      <w:r w:rsidR="00B103B7" w:rsidRPr="00B103B7">
        <w:rPr>
          <w:rFonts w:cstheme="minorHAnsi"/>
          <w:color w:val="000000"/>
          <w:sz w:val="24"/>
          <w:szCs w:val="24"/>
        </w:rPr>
        <w:t xml:space="preserve"> non-interest-bearing assistance provided irrevocabl</w:t>
      </w:r>
      <w:r w:rsidR="00FE42BF">
        <w:rPr>
          <w:rFonts w:cstheme="minorHAnsi"/>
          <w:color w:val="000000"/>
          <w:sz w:val="24"/>
          <w:szCs w:val="24"/>
        </w:rPr>
        <w:t>y</w:t>
      </w:r>
      <w:r w:rsidR="00B103B7" w:rsidRPr="00B103B7">
        <w:rPr>
          <w:rFonts w:cstheme="minorHAnsi"/>
          <w:color w:val="000000"/>
          <w:sz w:val="24"/>
          <w:szCs w:val="24"/>
        </w:rPr>
        <w:t xml:space="preserve">. I would </w:t>
      </w:r>
      <w:r w:rsidR="00FE42BF">
        <w:rPr>
          <w:rFonts w:cstheme="minorHAnsi"/>
          <w:color w:val="000000"/>
          <w:sz w:val="24"/>
          <w:szCs w:val="24"/>
        </w:rPr>
        <w:t>really l</w:t>
      </w:r>
      <w:r w:rsidR="00B103B7" w:rsidRPr="00B103B7">
        <w:rPr>
          <w:rFonts w:cstheme="minorHAnsi"/>
          <w:color w:val="000000"/>
          <w:sz w:val="24"/>
          <w:szCs w:val="24"/>
        </w:rPr>
        <w:t xml:space="preserve">ike these funds to be used </w:t>
      </w:r>
      <w:r w:rsidR="00B103B7" w:rsidRPr="00B103B7">
        <w:rPr>
          <w:rFonts w:cstheme="minorHAnsi"/>
          <w:color w:val="000000"/>
          <w:sz w:val="24"/>
          <w:szCs w:val="24"/>
        </w:rPr>
        <w:lastRenderedPageBreak/>
        <w:t xml:space="preserve">as efficiently as possible. In order for international partners to recognize their </w:t>
      </w:r>
      <w:r w:rsidR="00FE42BF">
        <w:rPr>
          <w:rFonts w:cstheme="minorHAnsi"/>
          <w:color w:val="000000"/>
          <w:sz w:val="24"/>
          <w:szCs w:val="24"/>
        </w:rPr>
        <w:t>performance</w:t>
      </w:r>
      <w:r w:rsidR="00B103B7" w:rsidRPr="00B103B7">
        <w:rPr>
          <w:rFonts w:cstheme="minorHAnsi"/>
          <w:color w:val="000000"/>
          <w:sz w:val="24"/>
          <w:szCs w:val="24"/>
        </w:rPr>
        <w:t>,</w:t>
      </w:r>
      <w:r w:rsidR="00FE42BF">
        <w:rPr>
          <w:rFonts w:cstheme="minorHAnsi"/>
          <w:color w:val="000000"/>
          <w:sz w:val="24"/>
          <w:szCs w:val="24"/>
        </w:rPr>
        <w:t xml:space="preserve"> for the money not to be stolen, with </w:t>
      </w:r>
      <w:r w:rsidR="00B103B7" w:rsidRPr="00B103B7">
        <w:rPr>
          <w:rFonts w:cstheme="minorHAnsi"/>
          <w:color w:val="000000"/>
          <w:sz w:val="24"/>
          <w:szCs w:val="24"/>
        </w:rPr>
        <w:t xml:space="preserve">no place for corruption, </w:t>
      </w:r>
      <w:r w:rsidR="00FE42BF">
        <w:rPr>
          <w:rFonts w:cstheme="minorHAnsi"/>
          <w:color w:val="000000"/>
          <w:sz w:val="24"/>
          <w:szCs w:val="24"/>
        </w:rPr>
        <w:t xml:space="preserve">misuse or </w:t>
      </w:r>
      <w:r w:rsidR="00B103B7" w:rsidRPr="00B103B7">
        <w:rPr>
          <w:rFonts w:cstheme="minorHAnsi"/>
          <w:color w:val="000000"/>
          <w:sz w:val="24"/>
          <w:szCs w:val="24"/>
        </w:rPr>
        <w:t xml:space="preserve">manipulation of the </w:t>
      </w:r>
      <w:r w:rsidR="00FE42BF">
        <w:rPr>
          <w:rFonts w:cstheme="minorHAnsi"/>
          <w:color w:val="000000"/>
          <w:sz w:val="24"/>
          <w:szCs w:val="24"/>
        </w:rPr>
        <w:t>national</w:t>
      </w:r>
      <w:r w:rsidR="00B103B7" w:rsidRPr="00B103B7">
        <w:rPr>
          <w:rFonts w:cstheme="minorHAnsi"/>
          <w:color w:val="000000"/>
          <w:sz w:val="24"/>
          <w:szCs w:val="24"/>
        </w:rPr>
        <w:t xml:space="preserve"> budget, </w:t>
      </w:r>
      <w:r w:rsidR="00FE42BF">
        <w:rPr>
          <w:rFonts w:cstheme="minorHAnsi"/>
          <w:color w:val="000000"/>
          <w:sz w:val="24"/>
          <w:szCs w:val="24"/>
        </w:rPr>
        <w:t>for</w:t>
      </w:r>
      <w:r w:rsidR="00B103B7" w:rsidRPr="00B103B7">
        <w:rPr>
          <w:rFonts w:cstheme="minorHAnsi"/>
          <w:color w:val="000000"/>
          <w:sz w:val="24"/>
          <w:szCs w:val="24"/>
        </w:rPr>
        <w:t xml:space="preserve"> these </w:t>
      </w:r>
      <w:r w:rsidR="00FE42BF">
        <w:rPr>
          <w:rFonts w:cstheme="minorHAnsi"/>
          <w:color w:val="000000"/>
          <w:sz w:val="24"/>
          <w:szCs w:val="24"/>
        </w:rPr>
        <w:t xml:space="preserve">money to be used as much as possible to </w:t>
      </w:r>
      <w:r w:rsidR="00B103B7" w:rsidRPr="00B103B7">
        <w:rPr>
          <w:rFonts w:cstheme="minorHAnsi"/>
          <w:color w:val="000000"/>
          <w:sz w:val="24"/>
          <w:szCs w:val="24"/>
        </w:rPr>
        <w:t>overcom</w:t>
      </w:r>
      <w:r w:rsidR="00FE42BF">
        <w:rPr>
          <w:rFonts w:cstheme="minorHAnsi"/>
          <w:color w:val="000000"/>
          <w:sz w:val="24"/>
          <w:szCs w:val="24"/>
        </w:rPr>
        <w:t>e</w:t>
      </w:r>
      <w:r w:rsidR="00B103B7" w:rsidRPr="00B103B7">
        <w:rPr>
          <w:rFonts w:cstheme="minorHAnsi"/>
          <w:color w:val="000000"/>
          <w:sz w:val="24"/>
          <w:szCs w:val="24"/>
        </w:rPr>
        <w:t xml:space="preserve"> the consequences of </w:t>
      </w:r>
      <w:r w:rsidR="00FE42BF">
        <w:rPr>
          <w:rFonts w:cstheme="minorHAnsi"/>
          <w:color w:val="000000"/>
          <w:sz w:val="24"/>
          <w:szCs w:val="24"/>
        </w:rPr>
        <w:t>the hostilities</w:t>
      </w:r>
      <w:r w:rsidR="00B103B7" w:rsidRPr="00B103B7">
        <w:rPr>
          <w:rFonts w:cstheme="minorHAnsi"/>
          <w:color w:val="000000"/>
          <w:sz w:val="24"/>
          <w:szCs w:val="24"/>
        </w:rPr>
        <w:t>.</w:t>
      </w:r>
    </w:p>
    <w:p w14:paraId="68219687"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134DC4FB" w14:textId="11F5825C" w:rsidR="00C768CE" w:rsidRDefault="00C768CE" w:rsidP="00C768CE">
      <w:pPr>
        <w:autoSpaceDE w:val="0"/>
        <w:autoSpaceDN w:val="0"/>
        <w:adjustRightInd w:val="0"/>
        <w:spacing w:after="0" w:line="240" w:lineRule="auto"/>
        <w:rPr>
          <w:rFonts w:cstheme="minorHAnsi"/>
          <w:b/>
          <w:bCs/>
          <w:color w:val="000000"/>
          <w:sz w:val="24"/>
          <w:szCs w:val="24"/>
        </w:rPr>
      </w:pPr>
      <w:r w:rsidRPr="000D0842">
        <w:rPr>
          <w:rFonts w:cstheme="minorHAnsi"/>
          <w:b/>
          <w:bCs/>
          <w:color w:val="000000"/>
          <w:sz w:val="24"/>
          <w:szCs w:val="24"/>
        </w:rPr>
        <w:t xml:space="preserve">- </w:t>
      </w:r>
      <w:r w:rsidR="00180A3B">
        <w:rPr>
          <w:rFonts w:cstheme="minorHAnsi"/>
          <w:b/>
          <w:bCs/>
          <w:color w:val="000000"/>
          <w:sz w:val="24"/>
          <w:szCs w:val="24"/>
        </w:rPr>
        <w:t>Will it be necessary to strengthen the role of t</w:t>
      </w:r>
      <w:r w:rsidR="00400510">
        <w:rPr>
          <w:rFonts w:cstheme="minorHAnsi"/>
          <w:b/>
          <w:bCs/>
          <w:color w:val="000000"/>
          <w:sz w:val="24"/>
          <w:szCs w:val="24"/>
        </w:rPr>
        <w:t>he Accounting Chamber</w:t>
      </w:r>
      <w:r w:rsidR="00180A3B">
        <w:rPr>
          <w:rFonts w:cstheme="minorHAnsi"/>
          <w:b/>
          <w:bCs/>
          <w:color w:val="000000"/>
          <w:sz w:val="24"/>
          <w:szCs w:val="24"/>
        </w:rPr>
        <w:t xml:space="preserve"> in its performance audit function</w:t>
      </w:r>
      <w:r w:rsidRPr="000D0842">
        <w:rPr>
          <w:rFonts w:cstheme="minorHAnsi"/>
          <w:b/>
          <w:bCs/>
          <w:color w:val="000000"/>
          <w:sz w:val="24"/>
          <w:szCs w:val="24"/>
        </w:rPr>
        <w:t>?</w:t>
      </w:r>
    </w:p>
    <w:p w14:paraId="444FC032"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298A8A81" w14:textId="267C4046" w:rsidR="00C768CE" w:rsidRPr="000D0842" w:rsidRDefault="002A2FD8"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T</w:t>
      </w:r>
      <w:r w:rsidR="00FE42BF" w:rsidRPr="00B103B7">
        <w:rPr>
          <w:rFonts w:cstheme="minorHAnsi"/>
          <w:color w:val="000000"/>
          <w:sz w:val="24"/>
          <w:szCs w:val="24"/>
        </w:rPr>
        <w:t xml:space="preserve">here </w:t>
      </w:r>
      <w:r>
        <w:rPr>
          <w:rFonts w:cstheme="minorHAnsi"/>
          <w:color w:val="000000"/>
          <w:sz w:val="24"/>
          <w:szCs w:val="24"/>
        </w:rPr>
        <w:t>are currently discussions</w:t>
      </w:r>
      <w:r w:rsidR="00FE42BF" w:rsidRPr="00B103B7">
        <w:rPr>
          <w:rFonts w:cstheme="minorHAnsi"/>
          <w:color w:val="000000"/>
          <w:sz w:val="24"/>
          <w:szCs w:val="24"/>
        </w:rPr>
        <w:t xml:space="preserve"> in the parliament about strengthening the powers of </w:t>
      </w:r>
      <w:r>
        <w:rPr>
          <w:rFonts w:cstheme="minorHAnsi"/>
          <w:color w:val="000000"/>
          <w:sz w:val="24"/>
          <w:szCs w:val="24"/>
        </w:rPr>
        <w:t>t</w:t>
      </w:r>
      <w:r w:rsidR="00FE42BF" w:rsidRPr="00B103B7">
        <w:rPr>
          <w:rFonts w:cstheme="minorHAnsi"/>
          <w:color w:val="000000"/>
          <w:sz w:val="24"/>
          <w:szCs w:val="24"/>
        </w:rPr>
        <w:t xml:space="preserve">he Accounting Chamber. We </w:t>
      </w:r>
      <w:r w:rsidR="00630986">
        <w:rPr>
          <w:rFonts w:cstheme="minorHAnsi"/>
          <w:color w:val="000000"/>
          <w:sz w:val="24"/>
          <w:szCs w:val="24"/>
        </w:rPr>
        <w:t xml:space="preserve">have missed on </w:t>
      </w:r>
      <w:r w:rsidR="00FE42BF" w:rsidRPr="00B103B7">
        <w:rPr>
          <w:rFonts w:cstheme="minorHAnsi"/>
          <w:color w:val="000000"/>
          <w:sz w:val="24"/>
          <w:szCs w:val="24"/>
        </w:rPr>
        <w:t>a number of aspects</w:t>
      </w:r>
      <w:r w:rsidR="00630986">
        <w:rPr>
          <w:rFonts w:cstheme="minorHAnsi"/>
          <w:color w:val="000000"/>
          <w:sz w:val="24"/>
          <w:szCs w:val="24"/>
        </w:rPr>
        <w:t xml:space="preserve"> like</w:t>
      </w:r>
      <w:r w:rsidR="00FE42BF" w:rsidRPr="00B103B7">
        <w:rPr>
          <w:rFonts w:cstheme="minorHAnsi"/>
          <w:color w:val="000000"/>
          <w:sz w:val="24"/>
          <w:szCs w:val="24"/>
        </w:rPr>
        <w:t xml:space="preserve"> public joint-stock companies, foundations, </w:t>
      </w:r>
      <w:r w:rsidR="00630986">
        <w:rPr>
          <w:rFonts w:cstheme="minorHAnsi"/>
          <w:color w:val="000000"/>
          <w:sz w:val="24"/>
          <w:szCs w:val="24"/>
        </w:rPr>
        <w:t xml:space="preserve">some </w:t>
      </w:r>
      <w:r w:rsidR="00FE42BF" w:rsidRPr="00B103B7">
        <w:rPr>
          <w:rFonts w:cstheme="minorHAnsi"/>
          <w:color w:val="000000"/>
          <w:sz w:val="24"/>
          <w:szCs w:val="24"/>
        </w:rPr>
        <w:t xml:space="preserve">local budgets and many other. </w:t>
      </w:r>
      <w:r w:rsidR="00630986">
        <w:rPr>
          <w:rFonts w:cstheme="minorHAnsi"/>
          <w:color w:val="000000"/>
          <w:sz w:val="24"/>
          <w:szCs w:val="24"/>
        </w:rPr>
        <w:t xml:space="preserve">The </w:t>
      </w:r>
      <w:r w:rsidR="00FE42BF" w:rsidRPr="00B103B7">
        <w:rPr>
          <w:rFonts w:cstheme="minorHAnsi"/>
          <w:color w:val="000000"/>
          <w:sz w:val="24"/>
          <w:szCs w:val="24"/>
        </w:rPr>
        <w:t xml:space="preserve">Parliament is ready </w:t>
      </w:r>
      <w:r w:rsidR="00630986">
        <w:rPr>
          <w:rFonts w:cstheme="minorHAnsi"/>
          <w:color w:val="000000"/>
          <w:sz w:val="24"/>
          <w:szCs w:val="24"/>
        </w:rPr>
        <w:t xml:space="preserve">make </w:t>
      </w:r>
      <w:r w:rsidR="00FE42BF" w:rsidRPr="00B103B7">
        <w:rPr>
          <w:rFonts w:cstheme="minorHAnsi"/>
          <w:color w:val="000000"/>
          <w:sz w:val="24"/>
          <w:szCs w:val="24"/>
        </w:rPr>
        <w:t>amend</w:t>
      </w:r>
      <w:r w:rsidR="00630986">
        <w:rPr>
          <w:rFonts w:cstheme="minorHAnsi"/>
          <w:color w:val="000000"/>
          <w:sz w:val="24"/>
          <w:szCs w:val="24"/>
        </w:rPr>
        <w:t>ments to</w:t>
      </w:r>
      <w:r w:rsidR="00FE42BF" w:rsidRPr="00B103B7">
        <w:rPr>
          <w:rFonts w:cstheme="minorHAnsi"/>
          <w:color w:val="000000"/>
          <w:sz w:val="24"/>
          <w:szCs w:val="24"/>
        </w:rPr>
        <w:t xml:space="preserve"> strengthen and expand </w:t>
      </w:r>
      <w:r w:rsidR="00630986">
        <w:rPr>
          <w:rFonts w:cstheme="minorHAnsi"/>
          <w:color w:val="000000"/>
          <w:sz w:val="24"/>
          <w:szCs w:val="24"/>
        </w:rPr>
        <w:t xml:space="preserve">the </w:t>
      </w:r>
      <w:r w:rsidR="00FE42BF" w:rsidRPr="00B103B7">
        <w:rPr>
          <w:rFonts w:cstheme="minorHAnsi"/>
          <w:color w:val="000000"/>
          <w:sz w:val="24"/>
          <w:szCs w:val="24"/>
        </w:rPr>
        <w:t>function and powers</w:t>
      </w:r>
      <w:r w:rsidR="00630986">
        <w:rPr>
          <w:rFonts w:cstheme="minorHAnsi"/>
          <w:color w:val="000000"/>
          <w:sz w:val="24"/>
          <w:szCs w:val="24"/>
        </w:rPr>
        <w:t xml:space="preserve"> of the </w:t>
      </w:r>
      <w:r w:rsidR="00630986" w:rsidRPr="00B103B7">
        <w:rPr>
          <w:rFonts w:cstheme="minorHAnsi"/>
          <w:color w:val="000000"/>
          <w:sz w:val="24"/>
          <w:szCs w:val="24"/>
        </w:rPr>
        <w:t>Accounting Chamber</w:t>
      </w:r>
      <w:r w:rsidR="00FE42BF" w:rsidRPr="00B103B7">
        <w:rPr>
          <w:rFonts w:cstheme="minorHAnsi"/>
          <w:color w:val="000000"/>
          <w:sz w:val="24"/>
          <w:szCs w:val="24"/>
        </w:rPr>
        <w:t>. We will analy</w:t>
      </w:r>
      <w:r w:rsidR="00630986">
        <w:rPr>
          <w:rFonts w:cstheme="minorHAnsi"/>
          <w:color w:val="000000"/>
          <w:sz w:val="24"/>
          <w:szCs w:val="24"/>
        </w:rPr>
        <w:t>s</w:t>
      </w:r>
      <w:r w:rsidR="00FE42BF" w:rsidRPr="00B103B7">
        <w:rPr>
          <w:rFonts w:cstheme="minorHAnsi"/>
          <w:color w:val="000000"/>
          <w:sz w:val="24"/>
          <w:szCs w:val="24"/>
        </w:rPr>
        <w:t>e every proposal com</w:t>
      </w:r>
      <w:r w:rsidR="00630986">
        <w:rPr>
          <w:rFonts w:cstheme="minorHAnsi"/>
          <w:color w:val="000000"/>
          <w:sz w:val="24"/>
          <w:szCs w:val="24"/>
        </w:rPr>
        <w:t>ing</w:t>
      </w:r>
      <w:r w:rsidR="00FE42BF" w:rsidRPr="00B103B7">
        <w:rPr>
          <w:rFonts w:cstheme="minorHAnsi"/>
          <w:color w:val="000000"/>
          <w:sz w:val="24"/>
          <w:szCs w:val="24"/>
        </w:rPr>
        <w:t xml:space="preserve"> from </w:t>
      </w:r>
      <w:r w:rsidR="00630986">
        <w:rPr>
          <w:rFonts w:cstheme="minorHAnsi"/>
          <w:color w:val="000000"/>
          <w:sz w:val="24"/>
          <w:szCs w:val="24"/>
        </w:rPr>
        <w:t xml:space="preserve">the </w:t>
      </w:r>
      <w:r w:rsidR="00FE42BF" w:rsidRPr="00B103B7">
        <w:rPr>
          <w:rFonts w:cstheme="minorHAnsi"/>
          <w:color w:val="000000"/>
          <w:sz w:val="24"/>
          <w:szCs w:val="24"/>
        </w:rPr>
        <w:t>parliamentarians.</w:t>
      </w:r>
      <w:r w:rsidR="00C768CE" w:rsidRPr="000D0842">
        <w:rPr>
          <w:rFonts w:cstheme="minorHAnsi"/>
          <w:color w:val="000000"/>
          <w:sz w:val="24"/>
          <w:szCs w:val="24"/>
        </w:rPr>
        <w:t xml:space="preserve"> </w:t>
      </w:r>
      <w:r w:rsidR="00630986">
        <w:rPr>
          <w:rFonts w:cstheme="minorHAnsi"/>
          <w:color w:val="000000"/>
          <w:sz w:val="24"/>
          <w:szCs w:val="24"/>
        </w:rPr>
        <w:t>I</w:t>
      </w:r>
      <w:r w:rsidR="00FE42BF" w:rsidRPr="00B103B7">
        <w:rPr>
          <w:rFonts w:cstheme="minorHAnsi"/>
          <w:color w:val="000000"/>
          <w:sz w:val="24"/>
          <w:szCs w:val="24"/>
        </w:rPr>
        <w:t xml:space="preserve"> would also </w:t>
      </w:r>
      <w:r w:rsidR="00BD7331">
        <w:rPr>
          <w:rFonts w:cstheme="minorHAnsi"/>
          <w:color w:val="000000"/>
          <w:sz w:val="24"/>
          <w:szCs w:val="24"/>
        </w:rPr>
        <w:t xml:space="preserve">invite </w:t>
      </w:r>
      <w:r w:rsidR="00FE42BF" w:rsidRPr="00B103B7">
        <w:rPr>
          <w:rFonts w:cstheme="minorHAnsi"/>
          <w:color w:val="000000"/>
          <w:sz w:val="24"/>
          <w:szCs w:val="24"/>
        </w:rPr>
        <w:t xml:space="preserve">you to support us when </w:t>
      </w:r>
      <w:r w:rsidR="00B3052C">
        <w:rPr>
          <w:rFonts w:cstheme="minorHAnsi"/>
          <w:color w:val="000000"/>
          <w:sz w:val="24"/>
          <w:szCs w:val="24"/>
        </w:rPr>
        <w:t xml:space="preserve">the amendments </w:t>
      </w:r>
      <w:r w:rsidR="00FE42BF" w:rsidRPr="00B103B7">
        <w:rPr>
          <w:rFonts w:cstheme="minorHAnsi"/>
          <w:color w:val="000000"/>
          <w:sz w:val="24"/>
          <w:szCs w:val="24"/>
        </w:rPr>
        <w:t xml:space="preserve">to the law </w:t>
      </w:r>
      <w:r w:rsidR="00B3052C">
        <w:rPr>
          <w:rFonts w:cstheme="minorHAnsi"/>
          <w:color w:val="000000"/>
          <w:sz w:val="24"/>
          <w:szCs w:val="24"/>
        </w:rPr>
        <w:t xml:space="preserve">are ready </w:t>
      </w:r>
      <w:r w:rsidR="00BD7331">
        <w:rPr>
          <w:rFonts w:cstheme="minorHAnsi"/>
          <w:color w:val="000000"/>
          <w:sz w:val="24"/>
          <w:szCs w:val="24"/>
        </w:rPr>
        <w:t>to make</w:t>
      </w:r>
      <w:r w:rsidR="00FE42BF" w:rsidRPr="00B103B7">
        <w:rPr>
          <w:rFonts w:cstheme="minorHAnsi"/>
          <w:color w:val="000000"/>
          <w:sz w:val="24"/>
          <w:szCs w:val="24"/>
        </w:rPr>
        <w:t xml:space="preserve"> the role of the Accounting Chamber strong. At the same time, we must be independent because </w:t>
      </w:r>
      <w:r w:rsidR="00BD7331">
        <w:rPr>
          <w:rFonts w:cstheme="minorHAnsi"/>
          <w:color w:val="000000"/>
          <w:sz w:val="24"/>
          <w:szCs w:val="24"/>
        </w:rPr>
        <w:t>being</w:t>
      </w:r>
      <w:r w:rsidR="00FE42BF" w:rsidRPr="00B103B7">
        <w:rPr>
          <w:rFonts w:cstheme="minorHAnsi"/>
          <w:color w:val="000000"/>
          <w:sz w:val="24"/>
          <w:szCs w:val="24"/>
        </w:rPr>
        <w:t xml:space="preserve"> depend on anyone</w:t>
      </w:r>
      <w:r w:rsidR="00BD7331">
        <w:rPr>
          <w:rFonts w:cstheme="minorHAnsi"/>
          <w:color w:val="000000"/>
          <w:sz w:val="24"/>
          <w:szCs w:val="24"/>
        </w:rPr>
        <w:t xml:space="preserve"> would mean our inability </w:t>
      </w:r>
      <w:r w:rsidR="00FE42BF" w:rsidRPr="00B103B7">
        <w:rPr>
          <w:rFonts w:cstheme="minorHAnsi"/>
          <w:color w:val="000000"/>
          <w:sz w:val="24"/>
          <w:szCs w:val="24"/>
        </w:rPr>
        <w:t xml:space="preserve">to provide an objective </w:t>
      </w:r>
      <w:r w:rsidR="00BD7331">
        <w:rPr>
          <w:rFonts w:cstheme="minorHAnsi"/>
          <w:color w:val="000000"/>
          <w:sz w:val="24"/>
          <w:szCs w:val="24"/>
        </w:rPr>
        <w:t xml:space="preserve">audit </w:t>
      </w:r>
      <w:r w:rsidR="00FE42BF" w:rsidRPr="00B103B7">
        <w:rPr>
          <w:rFonts w:cstheme="minorHAnsi"/>
          <w:color w:val="000000"/>
          <w:sz w:val="24"/>
          <w:szCs w:val="24"/>
        </w:rPr>
        <w:t xml:space="preserve">of </w:t>
      </w:r>
      <w:r w:rsidR="00BD7331">
        <w:rPr>
          <w:rFonts w:cstheme="minorHAnsi"/>
          <w:color w:val="000000"/>
          <w:sz w:val="24"/>
          <w:szCs w:val="24"/>
        </w:rPr>
        <w:t xml:space="preserve">public </w:t>
      </w:r>
      <w:r w:rsidR="00FE42BF" w:rsidRPr="00B103B7">
        <w:rPr>
          <w:rFonts w:cstheme="minorHAnsi"/>
          <w:color w:val="000000"/>
          <w:sz w:val="24"/>
          <w:szCs w:val="24"/>
        </w:rPr>
        <w:t>funds.</w:t>
      </w:r>
    </w:p>
    <w:p w14:paraId="42F04EFB" w14:textId="24D44ECA" w:rsidR="00C768CE" w:rsidRDefault="00B103B7" w:rsidP="00B103B7">
      <w:pPr>
        <w:autoSpaceDE w:val="0"/>
        <w:autoSpaceDN w:val="0"/>
        <w:adjustRightInd w:val="0"/>
        <w:spacing w:after="0" w:line="240" w:lineRule="auto"/>
        <w:rPr>
          <w:rFonts w:cstheme="minorHAnsi"/>
          <w:color w:val="000000"/>
          <w:sz w:val="24"/>
          <w:szCs w:val="24"/>
        </w:rPr>
      </w:pPr>
      <w:r w:rsidRPr="00B103B7">
        <w:rPr>
          <w:rFonts w:cstheme="minorHAnsi"/>
          <w:color w:val="000000"/>
          <w:sz w:val="24"/>
          <w:szCs w:val="24"/>
        </w:rPr>
        <w:t xml:space="preserve">It is about strengthening </w:t>
      </w:r>
      <w:r w:rsidR="00BD7331">
        <w:rPr>
          <w:rFonts w:cstheme="minorHAnsi"/>
          <w:color w:val="000000"/>
          <w:sz w:val="24"/>
          <w:szCs w:val="24"/>
        </w:rPr>
        <w:t>t</w:t>
      </w:r>
      <w:r w:rsidRPr="00B103B7">
        <w:rPr>
          <w:rFonts w:cstheme="minorHAnsi"/>
          <w:color w:val="000000"/>
          <w:sz w:val="24"/>
          <w:szCs w:val="24"/>
        </w:rPr>
        <w:t>he Accounting Chamber</w:t>
      </w:r>
      <w:r w:rsidR="00BD7331">
        <w:rPr>
          <w:rFonts w:cstheme="minorHAnsi"/>
          <w:color w:val="000000"/>
          <w:sz w:val="24"/>
          <w:szCs w:val="24"/>
        </w:rPr>
        <w:t xml:space="preserve"> and</w:t>
      </w:r>
      <w:r w:rsidRPr="00B103B7">
        <w:rPr>
          <w:rFonts w:cstheme="minorHAnsi"/>
          <w:color w:val="000000"/>
          <w:sz w:val="24"/>
          <w:szCs w:val="24"/>
        </w:rPr>
        <w:t xml:space="preserve"> expanding </w:t>
      </w:r>
      <w:r w:rsidR="00BD7331">
        <w:rPr>
          <w:rFonts w:cstheme="minorHAnsi"/>
          <w:color w:val="000000"/>
          <w:sz w:val="24"/>
          <w:szCs w:val="24"/>
        </w:rPr>
        <w:t xml:space="preserve">its </w:t>
      </w:r>
      <w:r w:rsidRPr="00B103B7">
        <w:rPr>
          <w:rFonts w:cstheme="minorHAnsi"/>
          <w:color w:val="000000"/>
          <w:sz w:val="24"/>
          <w:szCs w:val="24"/>
        </w:rPr>
        <w:t xml:space="preserve">powers. I hope that in the near future the parliament will </w:t>
      </w:r>
      <w:r w:rsidR="008E052B">
        <w:rPr>
          <w:rFonts w:cstheme="minorHAnsi"/>
          <w:color w:val="000000"/>
          <w:sz w:val="24"/>
          <w:szCs w:val="24"/>
        </w:rPr>
        <w:t xml:space="preserve">grant hearing to the matter </w:t>
      </w:r>
      <w:r w:rsidRPr="00B103B7">
        <w:rPr>
          <w:rFonts w:cstheme="minorHAnsi"/>
          <w:color w:val="000000"/>
          <w:sz w:val="24"/>
          <w:szCs w:val="24"/>
        </w:rPr>
        <w:t xml:space="preserve">of amendments to the Law </w:t>
      </w:r>
      <w:r w:rsidR="008E052B">
        <w:rPr>
          <w:rFonts w:cstheme="minorHAnsi"/>
          <w:color w:val="000000"/>
          <w:sz w:val="24"/>
          <w:szCs w:val="24"/>
        </w:rPr>
        <w:t xml:space="preserve">on </w:t>
      </w:r>
      <w:r w:rsidRPr="00B103B7">
        <w:rPr>
          <w:rFonts w:cstheme="minorHAnsi"/>
          <w:color w:val="000000"/>
          <w:sz w:val="24"/>
          <w:szCs w:val="24"/>
        </w:rPr>
        <w:t>the Accounting Chamber and other legislative acts.</w:t>
      </w:r>
    </w:p>
    <w:p w14:paraId="7657D26A"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1812BE0A" w14:textId="001CB195" w:rsidR="00C768CE" w:rsidRDefault="00C768CE" w:rsidP="00C768CE">
      <w:pPr>
        <w:autoSpaceDE w:val="0"/>
        <w:autoSpaceDN w:val="0"/>
        <w:adjustRightInd w:val="0"/>
        <w:spacing w:after="0" w:line="240" w:lineRule="auto"/>
        <w:rPr>
          <w:rFonts w:cstheme="minorHAnsi"/>
          <w:b/>
          <w:bCs/>
          <w:color w:val="000000"/>
          <w:sz w:val="24"/>
          <w:szCs w:val="24"/>
        </w:rPr>
      </w:pPr>
      <w:r w:rsidRPr="000D0842">
        <w:rPr>
          <w:rFonts w:cstheme="minorHAnsi"/>
          <w:b/>
          <w:bCs/>
          <w:color w:val="000000"/>
          <w:sz w:val="24"/>
          <w:szCs w:val="24"/>
        </w:rPr>
        <w:t xml:space="preserve">- </w:t>
      </w:r>
      <w:r w:rsidR="00400510">
        <w:rPr>
          <w:rFonts w:cstheme="minorHAnsi"/>
          <w:b/>
          <w:bCs/>
          <w:color w:val="000000"/>
          <w:sz w:val="24"/>
          <w:szCs w:val="24"/>
        </w:rPr>
        <w:t>The Accounting Chamber</w:t>
      </w:r>
      <w:r w:rsidRPr="000D0842">
        <w:rPr>
          <w:rFonts w:cstheme="minorHAnsi"/>
          <w:b/>
          <w:bCs/>
          <w:color w:val="000000"/>
          <w:sz w:val="24"/>
          <w:szCs w:val="24"/>
        </w:rPr>
        <w:t xml:space="preserve"> </w:t>
      </w:r>
      <w:r w:rsidR="00180A3B">
        <w:rPr>
          <w:rFonts w:cstheme="minorHAnsi"/>
          <w:b/>
          <w:bCs/>
          <w:color w:val="000000"/>
          <w:sz w:val="24"/>
          <w:szCs w:val="24"/>
        </w:rPr>
        <w:t>is already successfully integrating in the EU now. What are the challenges on its way to it</w:t>
      </w:r>
      <w:r w:rsidRPr="000D0842">
        <w:rPr>
          <w:rFonts w:cstheme="minorHAnsi"/>
          <w:b/>
          <w:bCs/>
          <w:color w:val="000000"/>
          <w:sz w:val="24"/>
          <w:szCs w:val="24"/>
        </w:rPr>
        <w:t>?</w:t>
      </w:r>
    </w:p>
    <w:p w14:paraId="61CEC76B"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08750B5D" w14:textId="45D4E6AC" w:rsidR="00B103B7" w:rsidRPr="00B103B7" w:rsidRDefault="00B103B7" w:rsidP="00B103B7">
      <w:pPr>
        <w:autoSpaceDE w:val="0"/>
        <w:autoSpaceDN w:val="0"/>
        <w:adjustRightInd w:val="0"/>
        <w:spacing w:after="0" w:line="240" w:lineRule="auto"/>
        <w:rPr>
          <w:rFonts w:cstheme="minorHAnsi"/>
          <w:color w:val="000000"/>
          <w:sz w:val="24"/>
          <w:szCs w:val="24"/>
        </w:rPr>
      </w:pPr>
      <w:r w:rsidRPr="00B103B7">
        <w:rPr>
          <w:rFonts w:cstheme="minorHAnsi"/>
          <w:color w:val="000000"/>
          <w:sz w:val="24"/>
          <w:szCs w:val="24"/>
        </w:rPr>
        <w:t>The first challenge is</w:t>
      </w:r>
      <w:r w:rsidR="00EB6FC9">
        <w:rPr>
          <w:rFonts w:cstheme="minorHAnsi"/>
          <w:color w:val="000000"/>
          <w:sz w:val="24"/>
          <w:szCs w:val="24"/>
        </w:rPr>
        <w:t xml:space="preserve"> the</w:t>
      </w:r>
      <w:r w:rsidRPr="00B103B7">
        <w:rPr>
          <w:rFonts w:cstheme="minorHAnsi"/>
          <w:color w:val="000000"/>
          <w:sz w:val="24"/>
          <w:szCs w:val="24"/>
        </w:rPr>
        <w:t xml:space="preserve"> trust in our </w:t>
      </w:r>
      <w:r w:rsidR="00EB6FC9">
        <w:rPr>
          <w:rFonts w:cstheme="minorHAnsi"/>
          <w:color w:val="000000"/>
          <w:sz w:val="24"/>
          <w:szCs w:val="24"/>
        </w:rPr>
        <w:t>nation</w:t>
      </w:r>
      <w:r w:rsidRPr="00B103B7">
        <w:rPr>
          <w:rFonts w:cstheme="minorHAnsi"/>
          <w:color w:val="000000"/>
          <w:sz w:val="24"/>
          <w:szCs w:val="24"/>
        </w:rPr>
        <w:t xml:space="preserve"> in general. </w:t>
      </w:r>
      <w:r w:rsidR="003A6EC9">
        <w:rPr>
          <w:rFonts w:cstheme="minorHAnsi"/>
          <w:color w:val="000000"/>
          <w:sz w:val="24"/>
          <w:szCs w:val="24"/>
        </w:rPr>
        <w:t xml:space="preserve">Calls </w:t>
      </w:r>
      <w:r w:rsidR="003A6EC9" w:rsidRPr="00B103B7">
        <w:rPr>
          <w:rFonts w:cstheme="minorHAnsi"/>
          <w:color w:val="000000"/>
          <w:sz w:val="24"/>
          <w:szCs w:val="24"/>
        </w:rPr>
        <w:t xml:space="preserve">from all our international partners </w:t>
      </w:r>
      <w:r w:rsidRPr="00B103B7">
        <w:rPr>
          <w:rFonts w:cstheme="minorHAnsi"/>
          <w:color w:val="000000"/>
          <w:sz w:val="24"/>
          <w:szCs w:val="24"/>
        </w:rPr>
        <w:t xml:space="preserve">to </w:t>
      </w:r>
      <w:r w:rsidR="003A6EC9">
        <w:rPr>
          <w:rFonts w:cstheme="minorHAnsi"/>
          <w:color w:val="000000"/>
          <w:sz w:val="24"/>
          <w:szCs w:val="24"/>
        </w:rPr>
        <w:t>t</w:t>
      </w:r>
      <w:r w:rsidRPr="00B103B7">
        <w:rPr>
          <w:rFonts w:cstheme="minorHAnsi"/>
          <w:color w:val="000000"/>
          <w:sz w:val="24"/>
          <w:szCs w:val="24"/>
        </w:rPr>
        <w:t>he Accounting Chamber are</w:t>
      </w:r>
      <w:r w:rsidR="003A6EC9">
        <w:rPr>
          <w:rFonts w:cstheme="minorHAnsi"/>
          <w:color w:val="000000"/>
          <w:sz w:val="24"/>
          <w:szCs w:val="24"/>
        </w:rPr>
        <w:t xml:space="preserve"> about</w:t>
      </w:r>
      <w:r w:rsidRPr="00B103B7">
        <w:rPr>
          <w:rFonts w:cstheme="minorHAnsi"/>
          <w:color w:val="000000"/>
          <w:sz w:val="24"/>
          <w:szCs w:val="24"/>
        </w:rPr>
        <w:t xml:space="preserve"> strengthen</w:t>
      </w:r>
      <w:r w:rsidR="003A6EC9">
        <w:rPr>
          <w:rFonts w:cstheme="minorHAnsi"/>
          <w:color w:val="000000"/>
          <w:sz w:val="24"/>
          <w:szCs w:val="24"/>
        </w:rPr>
        <w:t>ing</w:t>
      </w:r>
      <w:r w:rsidRPr="00B103B7">
        <w:rPr>
          <w:rFonts w:cstheme="minorHAnsi"/>
          <w:color w:val="000000"/>
          <w:sz w:val="24"/>
          <w:szCs w:val="24"/>
        </w:rPr>
        <w:t xml:space="preserve"> the institutional independence of </w:t>
      </w:r>
      <w:r w:rsidR="003A6EC9">
        <w:rPr>
          <w:rFonts w:cstheme="minorHAnsi"/>
          <w:color w:val="000000"/>
          <w:sz w:val="24"/>
          <w:szCs w:val="24"/>
        </w:rPr>
        <w:t>t</w:t>
      </w:r>
      <w:r w:rsidRPr="00B103B7">
        <w:rPr>
          <w:rFonts w:cstheme="minorHAnsi"/>
          <w:color w:val="000000"/>
          <w:sz w:val="24"/>
          <w:szCs w:val="24"/>
        </w:rPr>
        <w:t>he Accounting Chamber and provid</w:t>
      </w:r>
      <w:r w:rsidR="003A6EC9">
        <w:rPr>
          <w:rFonts w:cstheme="minorHAnsi"/>
          <w:color w:val="000000"/>
          <w:sz w:val="24"/>
          <w:szCs w:val="24"/>
        </w:rPr>
        <w:t>ing</w:t>
      </w:r>
      <w:r w:rsidRPr="00B103B7">
        <w:rPr>
          <w:rFonts w:cstheme="minorHAnsi"/>
          <w:color w:val="000000"/>
          <w:sz w:val="24"/>
          <w:szCs w:val="24"/>
        </w:rPr>
        <w:t xml:space="preserve"> our </w:t>
      </w:r>
      <w:r w:rsidR="003A6EC9">
        <w:rPr>
          <w:rFonts w:cstheme="minorHAnsi"/>
          <w:color w:val="000000"/>
          <w:sz w:val="24"/>
          <w:szCs w:val="24"/>
        </w:rPr>
        <w:t>opinions</w:t>
      </w:r>
      <w:r w:rsidRPr="00B103B7">
        <w:rPr>
          <w:rFonts w:cstheme="minorHAnsi"/>
          <w:color w:val="000000"/>
          <w:sz w:val="24"/>
          <w:szCs w:val="24"/>
        </w:rPr>
        <w:t xml:space="preserve"> in </w:t>
      </w:r>
      <w:r w:rsidR="003A6EC9">
        <w:rPr>
          <w:rFonts w:cstheme="minorHAnsi"/>
          <w:color w:val="000000"/>
          <w:sz w:val="24"/>
          <w:szCs w:val="24"/>
        </w:rPr>
        <w:t xml:space="preserve">respect of </w:t>
      </w:r>
      <w:r w:rsidRPr="00B103B7">
        <w:rPr>
          <w:rFonts w:cstheme="minorHAnsi"/>
          <w:color w:val="000000"/>
          <w:sz w:val="24"/>
          <w:szCs w:val="24"/>
        </w:rPr>
        <w:t>budget analysis</w:t>
      </w:r>
      <w:r w:rsidR="003A6EC9">
        <w:rPr>
          <w:rFonts w:cstheme="minorHAnsi"/>
          <w:color w:val="000000"/>
          <w:sz w:val="24"/>
          <w:szCs w:val="24"/>
        </w:rPr>
        <w:t xml:space="preserve"> and</w:t>
      </w:r>
      <w:r w:rsidRPr="00B103B7">
        <w:rPr>
          <w:rFonts w:cstheme="minorHAnsi"/>
          <w:color w:val="000000"/>
          <w:sz w:val="24"/>
          <w:szCs w:val="24"/>
        </w:rPr>
        <w:t xml:space="preserve"> effective/inefficient use of funds.</w:t>
      </w:r>
    </w:p>
    <w:p w14:paraId="0C6C3A75" w14:textId="55661D20" w:rsidR="00C768CE" w:rsidRDefault="00B103B7" w:rsidP="00B103B7">
      <w:pPr>
        <w:autoSpaceDE w:val="0"/>
        <w:autoSpaceDN w:val="0"/>
        <w:adjustRightInd w:val="0"/>
        <w:spacing w:after="0" w:line="240" w:lineRule="auto"/>
        <w:rPr>
          <w:rFonts w:cstheme="minorHAnsi"/>
          <w:color w:val="000000"/>
          <w:sz w:val="24"/>
          <w:szCs w:val="24"/>
        </w:rPr>
      </w:pPr>
      <w:r w:rsidRPr="00B103B7">
        <w:rPr>
          <w:rFonts w:cstheme="minorHAnsi"/>
          <w:color w:val="000000"/>
          <w:sz w:val="24"/>
          <w:szCs w:val="24"/>
        </w:rPr>
        <w:t xml:space="preserve">Currently, our international partners, </w:t>
      </w:r>
      <w:r w:rsidR="003A6EC9">
        <w:rPr>
          <w:rFonts w:cstheme="minorHAnsi"/>
          <w:color w:val="000000"/>
          <w:sz w:val="24"/>
          <w:szCs w:val="24"/>
        </w:rPr>
        <w:t>peers</w:t>
      </w:r>
      <w:r w:rsidRPr="00B103B7">
        <w:rPr>
          <w:rFonts w:cstheme="minorHAnsi"/>
          <w:color w:val="000000"/>
          <w:sz w:val="24"/>
          <w:szCs w:val="24"/>
        </w:rPr>
        <w:t xml:space="preserve">, supreme audit </w:t>
      </w:r>
      <w:r w:rsidR="003A6EC9">
        <w:rPr>
          <w:rFonts w:cstheme="minorHAnsi"/>
          <w:color w:val="000000"/>
          <w:sz w:val="24"/>
          <w:szCs w:val="24"/>
        </w:rPr>
        <w:t xml:space="preserve">institutions </w:t>
      </w:r>
      <w:r w:rsidRPr="00B103B7">
        <w:rPr>
          <w:rFonts w:cstheme="minorHAnsi"/>
          <w:color w:val="000000"/>
          <w:sz w:val="24"/>
          <w:szCs w:val="24"/>
        </w:rPr>
        <w:t>of the European Union have many other audits (e</w:t>
      </w:r>
      <w:r w:rsidR="003A6EC9">
        <w:rPr>
          <w:rFonts w:cstheme="minorHAnsi"/>
          <w:color w:val="000000"/>
          <w:sz w:val="24"/>
          <w:szCs w:val="24"/>
        </w:rPr>
        <w:t>.</w:t>
      </w:r>
      <w:r w:rsidRPr="00B103B7">
        <w:rPr>
          <w:rFonts w:cstheme="minorHAnsi"/>
          <w:color w:val="000000"/>
          <w:sz w:val="24"/>
          <w:szCs w:val="24"/>
        </w:rPr>
        <w:t>g</w:t>
      </w:r>
      <w:r w:rsidR="003A6EC9">
        <w:rPr>
          <w:rFonts w:cstheme="minorHAnsi"/>
          <w:color w:val="000000"/>
          <w:sz w:val="24"/>
          <w:szCs w:val="24"/>
        </w:rPr>
        <w:t>.,</w:t>
      </w:r>
      <w:r w:rsidRPr="00B103B7">
        <w:rPr>
          <w:rFonts w:cstheme="minorHAnsi"/>
          <w:color w:val="000000"/>
          <w:sz w:val="24"/>
          <w:szCs w:val="24"/>
        </w:rPr>
        <w:t xml:space="preserve"> compliance audit, IT audit). We will propose amendments to our Law in order to have the greatest </w:t>
      </w:r>
      <w:r w:rsidR="003A6EC9">
        <w:rPr>
          <w:rFonts w:cstheme="minorHAnsi"/>
          <w:color w:val="000000"/>
          <w:sz w:val="24"/>
          <w:szCs w:val="24"/>
        </w:rPr>
        <w:t xml:space="preserve">chance </w:t>
      </w:r>
      <w:r w:rsidRPr="00B103B7">
        <w:rPr>
          <w:rFonts w:cstheme="minorHAnsi"/>
          <w:color w:val="000000"/>
          <w:sz w:val="24"/>
          <w:szCs w:val="24"/>
        </w:rPr>
        <w:t xml:space="preserve">of covering the use of </w:t>
      </w:r>
      <w:r w:rsidR="003A6EC9">
        <w:rPr>
          <w:rFonts w:cstheme="minorHAnsi"/>
          <w:color w:val="000000"/>
          <w:sz w:val="24"/>
          <w:szCs w:val="24"/>
        </w:rPr>
        <w:t xml:space="preserve">public </w:t>
      </w:r>
      <w:r w:rsidRPr="00B103B7">
        <w:rPr>
          <w:rFonts w:cstheme="minorHAnsi"/>
          <w:color w:val="000000"/>
          <w:sz w:val="24"/>
          <w:szCs w:val="24"/>
        </w:rPr>
        <w:t>funds. A strong</w:t>
      </w:r>
      <w:r w:rsidR="003A6EC9">
        <w:rPr>
          <w:rFonts w:cstheme="minorHAnsi"/>
          <w:color w:val="000000"/>
          <w:sz w:val="24"/>
          <w:szCs w:val="24"/>
        </w:rPr>
        <w:t>,</w:t>
      </w:r>
      <w:r w:rsidRPr="00B103B7">
        <w:rPr>
          <w:rFonts w:cstheme="minorHAnsi"/>
          <w:color w:val="000000"/>
          <w:sz w:val="24"/>
          <w:szCs w:val="24"/>
        </w:rPr>
        <w:t xml:space="preserve"> independent Accounting Chamber </w:t>
      </w:r>
      <w:r w:rsidR="003A6EC9">
        <w:rPr>
          <w:rFonts w:cstheme="minorHAnsi"/>
          <w:color w:val="000000"/>
          <w:sz w:val="24"/>
          <w:szCs w:val="24"/>
        </w:rPr>
        <w:t xml:space="preserve">means </w:t>
      </w:r>
      <w:r w:rsidRPr="00B103B7">
        <w:rPr>
          <w:rFonts w:cstheme="minorHAnsi"/>
          <w:color w:val="000000"/>
          <w:sz w:val="24"/>
          <w:szCs w:val="24"/>
        </w:rPr>
        <w:t xml:space="preserve">a strong Ukraine because the trust in our </w:t>
      </w:r>
      <w:r w:rsidR="003A6EC9">
        <w:rPr>
          <w:rFonts w:cstheme="minorHAnsi"/>
          <w:color w:val="000000"/>
          <w:sz w:val="24"/>
          <w:szCs w:val="24"/>
        </w:rPr>
        <w:t xml:space="preserve">opinions </w:t>
      </w:r>
      <w:r w:rsidRPr="00B103B7">
        <w:rPr>
          <w:rFonts w:cstheme="minorHAnsi"/>
          <w:color w:val="000000"/>
          <w:sz w:val="24"/>
          <w:szCs w:val="24"/>
        </w:rPr>
        <w:t xml:space="preserve">will </w:t>
      </w:r>
      <w:r w:rsidR="006D3CD0">
        <w:rPr>
          <w:rFonts w:cstheme="minorHAnsi"/>
          <w:color w:val="000000"/>
          <w:sz w:val="24"/>
          <w:szCs w:val="24"/>
        </w:rPr>
        <w:t>translate/shape into</w:t>
      </w:r>
      <w:r w:rsidRPr="00B103B7">
        <w:rPr>
          <w:rFonts w:cstheme="minorHAnsi"/>
          <w:color w:val="000000"/>
          <w:sz w:val="24"/>
          <w:szCs w:val="24"/>
        </w:rPr>
        <w:t xml:space="preserve"> </w:t>
      </w:r>
      <w:r w:rsidR="006D3CD0">
        <w:rPr>
          <w:rFonts w:cstheme="minorHAnsi"/>
          <w:color w:val="000000"/>
          <w:sz w:val="24"/>
          <w:szCs w:val="24"/>
        </w:rPr>
        <w:t xml:space="preserve">a worldwide </w:t>
      </w:r>
      <w:r w:rsidRPr="00B103B7">
        <w:rPr>
          <w:rFonts w:cstheme="minorHAnsi"/>
          <w:color w:val="000000"/>
          <w:sz w:val="24"/>
          <w:szCs w:val="24"/>
        </w:rPr>
        <w:t xml:space="preserve">trust </w:t>
      </w:r>
      <w:r w:rsidR="006D3CD0">
        <w:rPr>
          <w:rFonts w:cstheme="minorHAnsi"/>
          <w:color w:val="000000"/>
          <w:sz w:val="24"/>
          <w:szCs w:val="24"/>
        </w:rPr>
        <w:t>in</w:t>
      </w:r>
      <w:r w:rsidRPr="00B103B7">
        <w:rPr>
          <w:rFonts w:cstheme="minorHAnsi"/>
          <w:color w:val="000000"/>
          <w:sz w:val="24"/>
          <w:szCs w:val="24"/>
        </w:rPr>
        <w:t xml:space="preserve"> our </w:t>
      </w:r>
      <w:r w:rsidR="006D3CD0">
        <w:rPr>
          <w:rFonts w:cstheme="minorHAnsi"/>
          <w:color w:val="000000"/>
          <w:sz w:val="24"/>
          <w:szCs w:val="24"/>
        </w:rPr>
        <w:t>nation</w:t>
      </w:r>
      <w:r w:rsidRPr="00B103B7">
        <w:rPr>
          <w:rFonts w:cstheme="minorHAnsi"/>
          <w:color w:val="000000"/>
          <w:sz w:val="24"/>
          <w:szCs w:val="24"/>
        </w:rPr>
        <w:t>.</w:t>
      </w:r>
    </w:p>
    <w:p w14:paraId="62CAEAA7"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2F0B442A" w14:textId="07E643D8" w:rsidR="00C768CE" w:rsidRDefault="00536824" w:rsidP="00C768CE">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w:t>
      </w:r>
      <w:r w:rsidR="00B103B7" w:rsidRPr="00B103B7">
        <w:rPr>
          <w:rFonts w:cstheme="minorHAnsi"/>
          <w:b/>
          <w:bCs/>
          <w:color w:val="000000"/>
          <w:sz w:val="24"/>
          <w:szCs w:val="24"/>
        </w:rPr>
        <w:t xml:space="preserve"> </w:t>
      </w:r>
      <w:r>
        <w:rPr>
          <w:rFonts w:cstheme="minorHAnsi"/>
          <w:b/>
          <w:bCs/>
          <w:color w:val="000000"/>
          <w:sz w:val="24"/>
          <w:szCs w:val="24"/>
        </w:rPr>
        <w:t>The matter</w:t>
      </w:r>
      <w:r w:rsidR="00B103B7" w:rsidRPr="00B103B7">
        <w:rPr>
          <w:rFonts w:cstheme="minorHAnsi"/>
          <w:b/>
          <w:bCs/>
          <w:color w:val="000000"/>
          <w:sz w:val="24"/>
          <w:szCs w:val="24"/>
        </w:rPr>
        <w:t xml:space="preserve"> </w:t>
      </w:r>
      <w:r>
        <w:rPr>
          <w:rFonts w:cstheme="minorHAnsi"/>
          <w:b/>
          <w:bCs/>
          <w:color w:val="000000"/>
          <w:sz w:val="24"/>
          <w:szCs w:val="24"/>
        </w:rPr>
        <w:t>of</w:t>
      </w:r>
      <w:r w:rsidR="00B103B7" w:rsidRPr="00B103B7">
        <w:rPr>
          <w:rFonts w:cstheme="minorHAnsi"/>
          <w:b/>
          <w:bCs/>
          <w:color w:val="000000"/>
          <w:sz w:val="24"/>
          <w:szCs w:val="24"/>
        </w:rPr>
        <w:t xml:space="preserve"> public control</w:t>
      </w:r>
      <w:r>
        <w:rPr>
          <w:rFonts w:cstheme="minorHAnsi"/>
          <w:b/>
          <w:bCs/>
          <w:color w:val="000000"/>
          <w:sz w:val="24"/>
          <w:szCs w:val="24"/>
        </w:rPr>
        <w:t>:</w:t>
      </w:r>
      <w:r w:rsidR="00B103B7" w:rsidRPr="00B103B7">
        <w:rPr>
          <w:rFonts w:cstheme="minorHAnsi"/>
          <w:b/>
          <w:bCs/>
          <w:color w:val="000000"/>
          <w:sz w:val="24"/>
          <w:szCs w:val="24"/>
        </w:rPr>
        <w:t xml:space="preserve"> in wh</w:t>
      </w:r>
      <w:r>
        <w:rPr>
          <w:rFonts w:cstheme="minorHAnsi"/>
          <w:b/>
          <w:bCs/>
          <w:color w:val="000000"/>
          <w:sz w:val="24"/>
          <w:szCs w:val="24"/>
        </w:rPr>
        <w:t xml:space="preserve">ich capacity </w:t>
      </w:r>
      <w:r w:rsidR="00B103B7" w:rsidRPr="00B103B7">
        <w:rPr>
          <w:rFonts w:cstheme="minorHAnsi"/>
          <w:b/>
          <w:bCs/>
          <w:color w:val="000000"/>
          <w:sz w:val="24"/>
          <w:szCs w:val="24"/>
        </w:rPr>
        <w:t xml:space="preserve">can </w:t>
      </w:r>
      <w:r>
        <w:rPr>
          <w:rFonts w:cstheme="minorHAnsi"/>
          <w:b/>
          <w:bCs/>
          <w:color w:val="000000"/>
          <w:sz w:val="24"/>
          <w:szCs w:val="24"/>
        </w:rPr>
        <w:t xml:space="preserve">civic society </w:t>
      </w:r>
      <w:r w:rsidR="00B103B7" w:rsidRPr="00B103B7">
        <w:rPr>
          <w:rFonts w:cstheme="minorHAnsi"/>
          <w:b/>
          <w:bCs/>
          <w:color w:val="000000"/>
          <w:sz w:val="24"/>
          <w:szCs w:val="24"/>
        </w:rPr>
        <w:t>organi</w:t>
      </w:r>
      <w:r>
        <w:rPr>
          <w:rFonts w:cstheme="minorHAnsi"/>
          <w:b/>
          <w:bCs/>
          <w:color w:val="000000"/>
          <w:sz w:val="24"/>
          <w:szCs w:val="24"/>
        </w:rPr>
        <w:t>s</w:t>
      </w:r>
      <w:r w:rsidR="00B103B7" w:rsidRPr="00B103B7">
        <w:rPr>
          <w:rFonts w:cstheme="minorHAnsi"/>
          <w:b/>
          <w:bCs/>
          <w:color w:val="000000"/>
          <w:sz w:val="24"/>
          <w:szCs w:val="24"/>
        </w:rPr>
        <w:t xml:space="preserve">ations join your work, the </w:t>
      </w:r>
      <w:r>
        <w:rPr>
          <w:rFonts w:cstheme="minorHAnsi"/>
          <w:b/>
          <w:bCs/>
          <w:color w:val="000000"/>
          <w:sz w:val="24"/>
          <w:szCs w:val="24"/>
        </w:rPr>
        <w:t>one on the</w:t>
      </w:r>
      <w:r w:rsidR="00B103B7" w:rsidRPr="00B103B7">
        <w:rPr>
          <w:rFonts w:cstheme="minorHAnsi"/>
          <w:b/>
          <w:bCs/>
          <w:color w:val="000000"/>
          <w:sz w:val="24"/>
          <w:szCs w:val="24"/>
        </w:rPr>
        <w:t xml:space="preserve"> us</w:t>
      </w:r>
      <w:r>
        <w:rPr>
          <w:rFonts w:cstheme="minorHAnsi"/>
          <w:b/>
          <w:bCs/>
          <w:color w:val="000000"/>
          <w:sz w:val="24"/>
          <w:szCs w:val="24"/>
        </w:rPr>
        <w:t>age of</w:t>
      </w:r>
      <w:r w:rsidR="00B103B7" w:rsidRPr="00B103B7">
        <w:rPr>
          <w:rFonts w:cstheme="minorHAnsi"/>
          <w:b/>
          <w:bCs/>
          <w:color w:val="000000"/>
          <w:sz w:val="24"/>
          <w:szCs w:val="24"/>
        </w:rPr>
        <w:t xml:space="preserve"> expenses in a</w:t>
      </w:r>
      <w:r>
        <w:rPr>
          <w:rFonts w:cstheme="minorHAnsi"/>
          <w:b/>
          <w:bCs/>
          <w:color w:val="000000"/>
          <w:sz w:val="24"/>
          <w:szCs w:val="24"/>
        </w:rPr>
        <w:t xml:space="preserve"> </w:t>
      </w:r>
      <w:r w:rsidR="00B103B7" w:rsidRPr="00B103B7">
        <w:rPr>
          <w:rFonts w:cstheme="minorHAnsi"/>
          <w:b/>
          <w:bCs/>
          <w:color w:val="000000"/>
          <w:sz w:val="24"/>
          <w:szCs w:val="24"/>
        </w:rPr>
        <w:t>corruption</w:t>
      </w:r>
      <w:r>
        <w:rPr>
          <w:rFonts w:cstheme="minorHAnsi"/>
          <w:b/>
          <w:bCs/>
          <w:color w:val="000000"/>
          <w:sz w:val="24"/>
          <w:szCs w:val="24"/>
        </w:rPr>
        <w:t>-free</w:t>
      </w:r>
      <w:r w:rsidR="00B103B7" w:rsidRPr="00B103B7">
        <w:rPr>
          <w:rFonts w:cstheme="minorHAnsi"/>
          <w:b/>
          <w:bCs/>
          <w:color w:val="000000"/>
          <w:sz w:val="24"/>
          <w:szCs w:val="24"/>
        </w:rPr>
        <w:t xml:space="preserve"> way or </w:t>
      </w:r>
      <w:r>
        <w:rPr>
          <w:rFonts w:cstheme="minorHAnsi"/>
          <w:b/>
          <w:bCs/>
          <w:color w:val="000000"/>
          <w:sz w:val="24"/>
          <w:szCs w:val="24"/>
        </w:rPr>
        <w:t>on promotion</w:t>
      </w:r>
      <w:r w:rsidR="00B103B7" w:rsidRPr="00B103B7">
        <w:rPr>
          <w:rFonts w:cstheme="minorHAnsi"/>
          <w:b/>
          <w:bCs/>
          <w:color w:val="000000"/>
          <w:sz w:val="24"/>
          <w:szCs w:val="24"/>
        </w:rPr>
        <w:t xml:space="preserve"> </w:t>
      </w:r>
      <w:r>
        <w:rPr>
          <w:rFonts w:cstheme="minorHAnsi"/>
          <w:b/>
          <w:bCs/>
          <w:color w:val="000000"/>
          <w:sz w:val="24"/>
          <w:szCs w:val="24"/>
        </w:rPr>
        <w:t xml:space="preserve">of </w:t>
      </w:r>
      <w:r w:rsidR="00B103B7" w:rsidRPr="00B103B7">
        <w:rPr>
          <w:rFonts w:cstheme="minorHAnsi"/>
          <w:b/>
          <w:bCs/>
          <w:color w:val="000000"/>
          <w:sz w:val="24"/>
          <w:szCs w:val="24"/>
        </w:rPr>
        <w:t>your work</w:t>
      </w:r>
      <w:r w:rsidRPr="00536824">
        <w:rPr>
          <w:rFonts w:cstheme="minorHAnsi"/>
          <w:b/>
          <w:bCs/>
          <w:color w:val="000000"/>
          <w:sz w:val="24"/>
          <w:szCs w:val="24"/>
        </w:rPr>
        <w:t xml:space="preserve"> </w:t>
      </w:r>
      <w:r w:rsidRPr="00B103B7">
        <w:rPr>
          <w:rFonts w:cstheme="minorHAnsi"/>
          <w:b/>
          <w:bCs/>
          <w:color w:val="000000"/>
          <w:sz w:val="24"/>
          <w:szCs w:val="24"/>
        </w:rPr>
        <w:t>results</w:t>
      </w:r>
      <w:r w:rsidR="00B103B7" w:rsidRPr="00B103B7">
        <w:rPr>
          <w:rFonts w:cstheme="minorHAnsi"/>
          <w:b/>
          <w:bCs/>
          <w:color w:val="000000"/>
          <w:sz w:val="24"/>
          <w:szCs w:val="24"/>
        </w:rPr>
        <w:t>, reports?</w:t>
      </w:r>
    </w:p>
    <w:p w14:paraId="76AD0547"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4583E645" w14:textId="3A1BD426" w:rsidR="00C768CE" w:rsidRPr="000D0842" w:rsidRDefault="00B103B7" w:rsidP="00A75497">
      <w:pPr>
        <w:autoSpaceDE w:val="0"/>
        <w:autoSpaceDN w:val="0"/>
        <w:adjustRightInd w:val="0"/>
        <w:spacing w:after="0" w:line="240" w:lineRule="auto"/>
        <w:rPr>
          <w:rFonts w:cstheme="minorHAnsi"/>
          <w:color w:val="000000"/>
          <w:sz w:val="24"/>
          <w:szCs w:val="24"/>
        </w:rPr>
      </w:pPr>
      <w:r w:rsidRPr="00B103B7">
        <w:rPr>
          <w:rFonts w:cstheme="minorHAnsi"/>
          <w:color w:val="000000"/>
          <w:sz w:val="24"/>
          <w:szCs w:val="24"/>
        </w:rPr>
        <w:t xml:space="preserve">We regularly publish our reports </w:t>
      </w:r>
      <w:r w:rsidR="00536824">
        <w:rPr>
          <w:rFonts w:cstheme="minorHAnsi"/>
          <w:color w:val="000000"/>
          <w:sz w:val="24"/>
          <w:szCs w:val="24"/>
        </w:rPr>
        <w:t xml:space="preserve">that are not classified or confidential </w:t>
      </w:r>
      <w:r w:rsidRPr="00B103B7">
        <w:rPr>
          <w:rFonts w:cstheme="minorHAnsi"/>
          <w:color w:val="000000"/>
          <w:sz w:val="24"/>
          <w:szCs w:val="24"/>
        </w:rPr>
        <w:t xml:space="preserve">on </w:t>
      </w:r>
      <w:r w:rsidR="00536824">
        <w:rPr>
          <w:rFonts w:cstheme="minorHAnsi"/>
          <w:color w:val="000000"/>
          <w:sz w:val="24"/>
          <w:szCs w:val="24"/>
        </w:rPr>
        <w:t>t</w:t>
      </w:r>
      <w:r w:rsidRPr="00B103B7">
        <w:rPr>
          <w:rFonts w:cstheme="minorHAnsi"/>
          <w:color w:val="000000"/>
          <w:sz w:val="24"/>
          <w:szCs w:val="24"/>
        </w:rPr>
        <w:t>he Accounting Chamber</w:t>
      </w:r>
      <w:r w:rsidR="00536824">
        <w:rPr>
          <w:rFonts w:cstheme="minorHAnsi"/>
          <w:color w:val="000000"/>
          <w:sz w:val="24"/>
          <w:szCs w:val="24"/>
        </w:rPr>
        <w:t>’s</w:t>
      </w:r>
      <w:r w:rsidRPr="00B103B7">
        <w:rPr>
          <w:rFonts w:cstheme="minorHAnsi"/>
          <w:color w:val="000000"/>
          <w:sz w:val="24"/>
          <w:szCs w:val="24"/>
        </w:rPr>
        <w:t xml:space="preserve"> website. </w:t>
      </w:r>
      <w:r w:rsidR="00536824">
        <w:rPr>
          <w:rFonts w:cstheme="minorHAnsi"/>
          <w:color w:val="000000"/>
          <w:sz w:val="24"/>
          <w:szCs w:val="24"/>
        </w:rPr>
        <w:t>Surely</w:t>
      </w:r>
      <w:r w:rsidRPr="00B103B7">
        <w:rPr>
          <w:rFonts w:cstheme="minorHAnsi"/>
          <w:color w:val="000000"/>
          <w:sz w:val="24"/>
          <w:szCs w:val="24"/>
        </w:rPr>
        <w:t xml:space="preserve">, </w:t>
      </w:r>
      <w:r w:rsidR="00536824">
        <w:rPr>
          <w:rFonts w:cstheme="minorHAnsi"/>
          <w:color w:val="000000"/>
          <w:sz w:val="24"/>
          <w:szCs w:val="24"/>
        </w:rPr>
        <w:t xml:space="preserve">certain </w:t>
      </w:r>
      <w:r w:rsidRPr="00B103B7">
        <w:rPr>
          <w:rFonts w:cstheme="minorHAnsi"/>
          <w:color w:val="000000"/>
          <w:sz w:val="24"/>
          <w:szCs w:val="24"/>
        </w:rPr>
        <w:t>things</w:t>
      </w:r>
      <w:r w:rsidR="00536824">
        <w:rPr>
          <w:rFonts w:cstheme="minorHAnsi"/>
          <w:color w:val="000000"/>
          <w:sz w:val="24"/>
          <w:szCs w:val="24"/>
        </w:rPr>
        <w:t xml:space="preserve">, like, </w:t>
      </w:r>
      <w:r w:rsidR="00536824" w:rsidRPr="00B103B7">
        <w:rPr>
          <w:rFonts w:cstheme="minorHAnsi"/>
          <w:color w:val="000000"/>
          <w:sz w:val="24"/>
          <w:szCs w:val="24"/>
        </w:rPr>
        <w:t xml:space="preserve">for example, the </w:t>
      </w:r>
      <w:r w:rsidR="00536824">
        <w:rPr>
          <w:rFonts w:cstheme="minorHAnsi"/>
          <w:color w:val="000000"/>
          <w:sz w:val="24"/>
          <w:szCs w:val="24"/>
        </w:rPr>
        <w:t xml:space="preserve">defence </w:t>
      </w:r>
      <w:r w:rsidR="00536824" w:rsidRPr="00B103B7">
        <w:rPr>
          <w:rFonts w:cstheme="minorHAnsi"/>
          <w:color w:val="000000"/>
          <w:sz w:val="24"/>
          <w:szCs w:val="24"/>
        </w:rPr>
        <w:t>procurement</w:t>
      </w:r>
      <w:r w:rsidR="00536824">
        <w:rPr>
          <w:rFonts w:cstheme="minorHAnsi"/>
          <w:color w:val="000000"/>
          <w:sz w:val="24"/>
          <w:szCs w:val="24"/>
        </w:rPr>
        <w:t xml:space="preserve">, cannot be made </w:t>
      </w:r>
      <w:r w:rsidRPr="00B103B7">
        <w:rPr>
          <w:rFonts w:cstheme="minorHAnsi"/>
          <w:color w:val="000000"/>
          <w:sz w:val="24"/>
          <w:szCs w:val="24"/>
        </w:rPr>
        <w:t xml:space="preserve">public, </w:t>
      </w:r>
      <w:r w:rsidR="003F3A7D">
        <w:rPr>
          <w:rFonts w:cstheme="minorHAnsi"/>
          <w:color w:val="000000"/>
          <w:sz w:val="24"/>
          <w:szCs w:val="24"/>
        </w:rPr>
        <w:t>We keep in touch with civic society organisations that address us with inquiries. One of the topics concerns the anti-corruption programme. The NACP has recognised our anti-corruption programmes the best one among all government bodies.</w:t>
      </w:r>
    </w:p>
    <w:p w14:paraId="7025CEF0" w14:textId="1A8F0EFF" w:rsidR="00C768CE" w:rsidRDefault="003F3A7D"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I do my best to communicate with, meet professional associations, experts (you included) and journalists. I am interested in hearing your ideas and having feedback. We have a scientific and advisory council with researchers among its members; there are some powerful personalities in the areas of budget or budget expenditures working there. We have regular meetings with economic experts. And I am ready to continue communicating. The law says nothing which </w:t>
      </w:r>
      <w:r w:rsidR="00EF711C">
        <w:rPr>
          <w:rFonts w:cstheme="minorHAnsi"/>
          <w:color w:val="000000"/>
          <w:sz w:val="24"/>
          <w:szCs w:val="24"/>
        </w:rPr>
        <w:t>might prevent us from talking to the civic sector. I have always been public and ready to talk</w:t>
      </w:r>
      <w:r w:rsidR="00C768CE" w:rsidRPr="000D0842">
        <w:rPr>
          <w:rFonts w:cstheme="minorHAnsi"/>
          <w:color w:val="000000"/>
          <w:sz w:val="24"/>
          <w:szCs w:val="24"/>
        </w:rPr>
        <w:t>.</w:t>
      </w:r>
    </w:p>
    <w:p w14:paraId="0DAC1E8F"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7580C046" w14:textId="084C8942" w:rsidR="00C768CE" w:rsidRDefault="00C768CE" w:rsidP="00C768CE">
      <w:pPr>
        <w:autoSpaceDE w:val="0"/>
        <w:autoSpaceDN w:val="0"/>
        <w:adjustRightInd w:val="0"/>
        <w:spacing w:after="0" w:line="240" w:lineRule="auto"/>
        <w:rPr>
          <w:rFonts w:cstheme="minorHAnsi"/>
          <w:b/>
          <w:bCs/>
          <w:color w:val="000000"/>
          <w:sz w:val="24"/>
          <w:szCs w:val="24"/>
        </w:rPr>
      </w:pPr>
      <w:r w:rsidRPr="000D0842">
        <w:rPr>
          <w:rFonts w:cstheme="minorHAnsi"/>
          <w:b/>
          <w:bCs/>
          <w:color w:val="000000"/>
          <w:sz w:val="24"/>
          <w:szCs w:val="24"/>
        </w:rPr>
        <w:lastRenderedPageBreak/>
        <w:t xml:space="preserve">- </w:t>
      </w:r>
      <w:r w:rsidR="00400510">
        <w:rPr>
          <w:rFonts w:cstheme="minorHAnsi"/>
          <w:b/>
          <w:bCs/>
          <w:color w:val="000000"/>
          <w:sz w:val="24"/>
          <w:szCs w:val="24"/>
        </w:rPr>
        <w:t>The Accounting Chamber</w:t>
      </w:r>
      <w:r w:rsidRPr="000D0842">
        <w:rPr>
          <w:rFonts w:cstheme="minorHAnsi"/>
          <w:b/>
          <w:bCs/>
          <w:color w:val="000000"/>
          <w:sz w:val="24"/>
          <w:szCs w:val="24"/>
        </w:rPr>
        <w:t xml:space="preserve"> </w:t>
      </w:r>
      <w:r w:rsidR="00EF711C">
        <w:rPr>
          <w:rFonts w:cstheme="minorHAnsi"/>
          <w:b/>
          <w:bCs/>
          <w:color w:val="000000"/>
          <w:sz w:val="24"/>
          <w:szCs w:val="24"/>
        </w:rPr>
        <w:t>was to publish a report on value-for-money audit of the Academy of Sciences. Could you tell us at which stage the work currently is? Are there any interesting analytical proposals to share</w:t>
      </w:r>
      <w:r w:rsidRPr="000D0842">
        <w:rPr>
          <w:rFonts w:cstheme="minorHAnsi"/>
          <w:b/>
          <w:bCs/>
          <w:color w:val="000000"/>
          <w:sz w:val="24"/>
          <w:szCs w:val="24"/>
        </w:rPr>
        <w:t>?</w:t>
      </w:r>
    </w:p>
    <w:p w14:paraId="21F0DA67" w14:textId="77777777" w:rsidR="00741874" w:rsidRPr="000D0842" w:rsidRDefault="00741874" w:rsidP="00C768CE">
      <w:pPr>
        <w:autoSpaceDE w:val="0"/>
        <w:autoSpaceDN w:val="0"/>
        <w:adjustRightInd w:val="0"/>
        <w:spacing w:after="0" w:line="240" w:lineRule="auto"/>
        <w:rPr>
          <w:rFonts w:cstheme="minorHAnsi"/>
          <w:color w:val="000000"/>
          <w:sz w:val="24"/>
          <w:szCs w:val="24"/>
        </w:rPr>
      </w:pPr>
    </w:p>
    <w:p w14:paraId="675D3DA1" w14:textId="4D1E96A3" w:rsidR="00C768CE" w:rsidRPr="000D0842" w:rsidRDefault="00EF711C"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The report has been approved and sent to the Verkhovna Rada for discussion in committees. We also sent our recommendations to the National Academy of Sciences. The most poignant aspect of it we audited almost </w:t>
      </w:r>
      <w:r w:rsidR="00C768CE" w:rsidRPr="000D0842">
        <w:rPr>
          <w:rFonts w:cstheme="minorHAnsi"/>
          <w:color w:val="000000"/>
          <w:sz w:val="24"/>
          <w:szCs w:val="24"/>
        </w:rPr>
        <w:t xml:space="preserve">70% </w:t>
      </w:r>
      <w:r>
        <w:rPr>
          <w:rFonts w:cstheme="minorHAnsi"/>
          <w:color w:val="000000"/>
          <w:sz w:val="24"/>
          <w:szCs w:val="24"/>
        </w:rPr>
        <w:t>their enterprises</w:t>
      </w:r>
      <w:r w:rsidR="00C768CE" w:rsidRPr="000D0842">
        <w:rPr>
          <w:rFonts w:cstheme="minorHAnsi"/>
          <w:color w:val="000000"/>
          <w:sz w:val="24"/>
          <w:szCs w:val="24"/>
        </w:rPr>
        <w:t xml:space="preserve"> (</w:t>
      </w:r>
      <w:r>
        <w:rPr>
          <w:rFonts w:cstheme="minorHAnsi"/>
          <w:color w:val="000000"/>
          <w:sz w:val="24"/>
          <w:szCs w:val="24"/>
        </w:rPr>
        <w:t>institutes and other</w:t>
      </w:r>
      <w:r w:rsidR="00E54176">
        <w:rPr>
          <w:rFonts w:cstheme="minorHAnsi"/>
          <w:color w:val="000000"/>
          <w:sz w:val="24"/>
          <w:szCs w:val="24"/>
        </w:rPr>
        <w:t xml:space="preserve"> system enterprises</w:t>
      </w:r>
      <w:r w:rsidR="00C768CE" w:rsidRPr="000D0842">
        <w:rPr>
          <w:rFonts w:cstheme="minorHAnsi"/>
          <w:color w:val="000000"/>
          <w:sz w:val="24"/>
          <w:szCs w:val="24"/>
        </w:rPr>
        <w:t>)</w:t>
      </w:r>
      <w:r w:rsidR="00E54176">
        <w:rPr>
          <w:rFonts w:cstheme="minorHAnsi"/>
          <w:color w:val="000000"/>
          <w:sz w:val="24"/>
          <w:szCs w:val="24"/>
        </w:rPr>
        <w:t xml:space="preserve"> as well as advice on the management of assets, land plots and account restructuring</w:t>
      </w:r>
      <w:r w:rsidR="00C768CE" w:rsidRPr="000D0842">
        <w:rPr>
          <w:rFonts w:cstheme="minorHAnsi"/>
          <w:color w:val="000000"/>
          <w:sz w:val="24"/>
          <w:szCs w:val="24"/>
        </w:rPr>
        <w:t>.</w:t>
      </w:r>
    </w:p>
    <w:p w14:paraId="7F124198" w14:textId="216D8420" w:rsidR="00C768CE" w:rsidRPr="000D0842" w:rsidRDefault="0081477F"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There have been numerous discussions regarding first steps to be made to reform the National Academy of Sciences</w:t>
      </w:r>
      <w:r w:rsidR="00C768CE" w:rsidRPr="000D0842">
        <w:rPr>
          <w:rFonts w:cstheme="minorHAnsi"/>
          <w:color w:val="000000"/>
          <w:sz w:val="24"/>
          <w:szCs w:val="24"/>
        </w:rPr>
        <w:t>.</w:t>
      </w:r>
      <w:r>
        <w:rPr>
          <w:rFonts w:cstheme="minorHAnsi"/>
          <w:color w:val="000000"/>
          <w:sz w:val="24"/>
          <w:szCs w:val="24"/>
        </w:rPr>
        <w:t xml:space="preserve"> At this stage, all the floor space has to be reviewed: if there is some to discontinue, let the State Property Fund overtake and sell it, and the receipts will be channelled for science development.</w:t>
      </w:r>
      <w:r w:rsidR="00C768CE" w:rsidRPr="000D0842">
        <w:rPr>
          <w:rFonts w:cstheme="minorHAnsi"/>
          <w:color w:val="000000"/>
          <w:sz w:val="24"/>
          <w:szCs w:val="24"/>
        </w:rPr>
        <w:t xml:space="preserve"> </w:t>
      </w:r>
      <w:r w:rsidR="00223E08">
        <w:rPr>
          <w:rFonts w:cstheme="minorHAnsi"/>
          <w:color w:val="000000"/>
          <w:sz w:val="24"/>
          <w:szCs w:val="24"/>
        </w:rPr>
        <w:t>One needs not to hold onto land, premises, let us develop science instead. I will always support science; being a doctor of law myself, I will promote the development of science in our nation</w:t>
      </w:r>
      <w:r w:rsidR="00C768CE" w:rsidRPr="000D0842">
        <w:rPr>
          <w:rFonts w:cstheme="minorHAnsi"/>
          <w:color w:val="000000"/>
          <w:sz w:val="24"/>
          <w:szCs w:val="24"/>
        </w:rPr>
        <w:t>.</w:t>
      </w:r>
    </w:p>
    <w:p w14:paraId="7A6B6AF0" w14:textId="329984FD" w:rsidR="00C768CE" w:rsidRPr="000D0842" w:rsidRDefault="000909F5" w:rsidP="00C768CE">
      <w:pPr>
        <w:autoSpaceDE w:val="0"/>
        <w:autoSpaceDN w:val="0"/>
        <w:adjustRightInd w:val="0"/>
        <w:spacing w:after="0" w:line="240" w:lineRule="auto"/>
        <w:rPr>
          <w:rFonts w:cstheme="minorHAnsi"/>
          <w:color w:val="000000"/>
          <w:sz w:val="24"/>
          <w:szCs w:val="24"/>
        </w:rPr>
      </w:pPr>
      <w:r>
        <w:rPr>
          <w:rFonts w:cstheme="minorHAnsi"/>
          <w:color w:val="000000"/>
          <w:sz w:val="24"/>
          <w:szCs w:val="24"/>
        </w:rPr>
        <w:t>Science – in particular, progress in the design of UAVs and defence technologies - is rather relevant for our nation these days</w:t>
      </w:r>
      <w:r w:rsidR="00C768CE" w:rsidRPr="000D0842">
        <w:rPr>
          <w:rFonts w:cstheme="minorHAnsi"/>
          <w:color w:val="000000"/>
          <w:sz w:val="24"/>
          <w:szCs w:val="24"/>
        </w:rPr>
        <w:t xml:space="preserve">. </w:t>
      </w:r>
      <w:r>
        <w:rPr>
          <w:rFonts w:cstheme="minorHAnsi"/>
          <w:color w:val="000000"/>
          <w:sz w:val="24"/>
          <w:szCs w:val="24"/>
        </w:rPr>
        <w:t>All this has to be stimulated. I do hope they will hear us. A working group has been established to analyse our recommendations for the Academy of Sciences and I am ready to have a thorough discussion in all matters.</w:t>
      </w:r>
    </w:p>
    <w:p w14:paraId="535C7636" w14:textId="7EA4B6F4" w:rsidR="00F91090" w:rsidRPr="000D0842" w:rsidRDefault="004901E1" w:rsidP="00C768CE">
      <w:pPr>
        <w:rPr>
          <w:rFonts w:cstheme="minorHAnsi"/>
          <w:sz w:val="24"/>
          <w:szCs w:val="24"/>
        </w:rPr>
      </w:pPr>
      <w:r>
        <w:rPr>
          <w:rFonts w:cstheme="minorHAnsi"/>
          <w:color w:val="000000"/>
          <w:sz w:val="24"/>
          <w:szCs w:val="24"/>
        </w:rPr>
        <w:t>I wish tenacity to all of us. I hope our nation will overcome soon and become a decisions-making centre, for Europe and internationally, because we have strong people, a strong nation and the strong Armed Forces. We will hold out!</w:t>
      </w:r>
    </w:p>
    <w:sectPr w:rsidR="00F91090" w:rsidRPr="000D0842">
      <w:pgSz w:w="11906" w:h="16838"/>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0DE7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0DA3A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933FC"/>
    <w:multiLevelType w:val="hybridMultilevel"/>
    <w:tmpl w:val="0180E9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CF44935"/>
    <w:multiLevelType w:val="hybridMultilevel"/>
    <w:tmpl w:val="99EECC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AC07145"/>
    <w:multiLevelType w:val="hybridMultilevel"/>
    <w:tmpl w:val="0BB47BE8"/>
    <w:lvl w:ilvl="0" w:tplc="A16C5E6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90"/>
    <w:rsid w:val="00015C6F"/>
    <w:rsid w:val="00016139"/>
    <w:rsid w:val="00081343"/>
    <w:rsid w:val="000909F5"/>
    <w:rsid w:val="000A3306"/>
    <w:rsid w:val="000B4E1A"/>
    <w:rsid w:val="000D0842"/>
    <w:rsid w:val="00151247"/>
    <w:rsid w:val="00163F2B"/>
    <w:rsid w:val="00180A3B"/>
    <w:rsid w:val="0019441C"/>
    <w:rsid w:val="00223E08"/>
    <w:rsid w:val="00243DB8"/>
    <w:rsid w:val="002A2FD8"/>
    <w:rsid w:val="002E4B28"/>
    <w:rsid w:val="003A6EC9"/>
    <w:rsid w:val="003F3A7D"/>
    <w:rsid w:val="00400510"/>
    <w:rsid w:val="004249DE"/>
    <w:rsid w:val="004901E1"/>
    <w:rsid w:val="004A25F1"/>
    <w:rsid w:val="004D0AC3"/>
    <w:rsid w:val="00536824"/>
    <w:rsid w:val="0054796C"/>
    <w:rsid w:val="00557294"/>
    <w:rsid w:val="00576661"/>
    <w:rsid w:val="00630986"/>
    <w:rsid w:val="006D3CD0"/>
    <w:rsid w:val="00710A5A"/>
    <w:rsid w:val="00716207"/>
    <w:rsid w:val="00741874"/>
    <w:rsid w:val="00777D4A"/>
    <w:rsid w:val="007C74F3"/>
    <w:rsid w:val="0081477F"/>
    <w:rsid w:val="008A2DFC"/>
    <w:rsid w:val="008E052B"/>
    <w:rsid w:val="008F3E90"/>
    <w:rsid w:val="008F5DA1"/>
    <w:rsid w:val="00914599"/>
    <w:rsid w:val="00917658"/>
    <w:rsid w:val="00997125"/>
    <w:rsid w:val="009A211C"/>
    <w:rsid w:val="009C1D3A"/>
    <w:rsid w:val="009D0584"/>
    <w:rsid w:val="00A13F4E"/>
    <w:rsid w:val="00A25240"/>
    <w:rsid w:val="00A75497"/>
    <w:rsid w:val="00A90430"/>
    <w:rsid w:val="00AA45D6"/>
    <w:rsid w:val="00AB4217"/>
    <w:rsid w:val="00AC2BA3"/>
    <w:rsid w:val="00B103B7"/>
    <w:rsid w:val="00B24FED"/>
    <w:rsid w:val="00B275F1"/>
    <w:rsid w:val="00B3052C"/>
    <w:rsid w:val="00B744D4"/>
    <w:rsid w:val="00B74A74"/>
    <w:rsid w:val="00B834F9"/>
    <w:rsid w:val="00BD7331"/>
    <w:rsid w:val="00C21C71"/>
    <w:rsid w:val="00C768CE"/>
    <w:rsid w:val="00D11B4E"/>
    <w:rsid w:val="00DA642E"/>
    <w:rsid w:val="00E10C87"/>
    <w:rsid w:val="00E20178"/>
    <w:rsid w:val="00E54176"/>
    <w:rsid w:val="00E7758F"/>
    <w:rsid w:val="00EB6FC9"/>
    <w:rsid w:val="00EF711C"/>
    <w:rsid w:val="00F91090"/>
    <w:rsid w:val="00FA0BFF"/>
    <w:rsid w:val="00FC40B3"/>
    <w:rsid w:val="00FD2131"/>
    <w:rsid w:val="00FE4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351F"/>
  <w15:chartTrackingRefBased/>
  <w15:docId w15:val="{5ED933B0-C249-468A-9E44-DD92059D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109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75497"/>
    <w:rPr>
      <w:color w:val="0563C1" w:themeColor="hyperlink"/>
      <w:u w:val="single"/>
    </w:rPr>
  </w:style>
  <w:style w:type="paragraph" w:styleId="a4">
    <w:name w:val="List Paragraph"/>
    <w:basedOn w:val="a"/>
    <w:uiPriority w:val="34"/>
    <w:qFormat/>
    <w:rsid w:val="00FC4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ZFvyqB6HAc&amp;ab_channel=%D0%A6%D1%96%D0%BD%D0%B0%D0%94%D0%B5%D1%80%D0%B6%D0%B0%D0%B2%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6</Pages>
  <Words>11949</Words>
  <Characters>6811</Characters>
  <Application>Microsoft Office Word</Application>
  <DocSecurity>0</DocSecurity>
  <Lines>56</Lines>
  <Paragraphs>37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izhakevich</dc:creator>
  <cp:keywords/>
  <dc:description/>
  <cp:lastModifiedBy>Admin</cp:lastModifiedBy>
  <cp:revision>37</cp:revision>
  <cp:lastPrinted>2022-08-22T14:53:00Z</cp:lastPrinted>
  <dcterms:created xsi:type="dcterms:W3CDTF">2022-07-22T11:23:00Z</dcterms:created>
  <dcterms:modified xsi:type="dcterms:W3CDTF">2022-08-22T14:58:00Z</dcterms:modified>
</cp:coreProperties>
</file>